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560" w:rsidRDefault="002C7560" w:rsidP="00985744">
      <w:pPr>
        <w:spacing w:after="0"/>
        <w:rPr>
          <w:rFonts w:ascii="Arial Narrow" w:hAnsi="Arial Narrow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093"/>
        <w:gridCol w:w="3544"/>
      </w:tblGrid>
      <w:tr w:rsidR="00985744" w:rsidTr="00142F7A">
        <w:trPr>
          <w:jc w:val="center"/>
        </w:trPr>
        <w:tc>
          <w:tcPr>
            <w:tcW w:w="5093" w:type="dxa"/>
            <w:vMerge w:val="restart"/>
            <w:tcBorders>
              <w:top w:val="nil"/>
              <w:left w:val="nil"/>
              <w:right w:val="nil"/>
            </w:tcBorders>
          </w:tcPr>
          <w:p w:rsidR="00985744" w:rsidRDefault="00985744" w:rsidP="00142F7A">
            <w:pPr>
              <w:ind w:left="-124"/>
              <w:rPr>
                <w:rFonts w:ascii="Arial Narrow" w:hAnsi="Arial Narrow"/>
                <w:b/>
                <w:sz w:val="28"/>
              </w:rPr>
            </w:pPr>
            <w:r w:rsidRPr="00985744">
              <w:rPr>
                <w:rFonts w:ascii="Arial Narrow" w:hAnsi="Arial Narrow"/>
                <w:b/>
                <w:sz w:val="28"/>
              </w:rPr>
              <w:t xml:space="preserve">SERVICE DE SÉCURITÉ INCENDIE </w:t>
            </w:r>
            <w:r w:rsidR="00142F7A">
              <w:rPr>
                <w:rFonts w:ascii="Arial Narrow" w:hAnsi="Arial Narrow"/>
                <w:b/>
                <w:sz w:val="28"/>
              </w:rPr>
              <w:t xml:space="preserve">(SSI) </w:t>
            </w:r>
            <w:r w:rsidRPr="00985744">
              <w:rPr>
                <w:rFonts w:ascii="Arial Narrow" w:hAnsi="Arial Narrow"/>
                <w:b/>
                <w:sz w:val="28"/>
              </w:rPr>
              <w:t>DE :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:rsidR="00985744" w:rsidRDefault="00985744" w:rsidP="00EC4EA2">
            <w:pPr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985744" w:rsidTr="00142F7A">
        <w:trPr>
          <w:trHeight w:val="20"/>
          <w:jc w:val="center"/>
        </w:trPr>
        <w:tc>
          <w:tcPr>
            <w:tcW w:w="5093" w:type="dxa"/>
            <w:vMerge/>
            <w:tcBorders>
              <w:left w:val="nil"/>
              <w:bottom w:val="nil"/>
              <w:right w:val="nil"/>
            </w:tcBorders>
          </w:tcPr>
          <w:p w:rsidR="00985744" w:rsidRPr="00985744" w:rsidRDefault="00985744" w:rsidP="00985744">
            <w:pPr>
              <w:rPr>
                <w:rFonts w:ascii="Arial Narrow" w:hAnsi="Arial Narrow"/>
                <w:b/>
                <w:sz w:val="8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:rsidR="00985744" w:rsidRPr="00985744" w:rsidRDefault="00985744" w:rsidP="00985744">
            <w:pPr>
              <w:rPr>
                <w:rFonts w:ascii="Arial Narrow" w:hAnsi="Arial Narrow"/>
                <w:b/>
                <w:sz w:val="8"/>
              </w:rPr>
            </w:pPr>
          </w:p>
        </w:tc>
      </w:tr>
    </w:tbl>
    <w:p w:rsidR="002C7560" w:rsidRPr="00985744" w:rsidRDefault="002C7560" w:rsidP="00985744">
      <w:pPr>
        <w:spacing w:after="0"/>
        <w:ind w:left="1985"/>
        <w:rPr>
          <w:rFonts w:ascii="Arial Narrow" w:hAnsi="Arial Narrow"/>
          <w:b/>
        </w:rPr>
      </w:pP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75"/>
        <w:gridCol w:w="1836"/>
        <w:gridCol w:w="1538"/>
        <w:gridCol w:w="1319"/>
        <w:gridCol w:w="1182"/>
        <w:gridCol w:w="1089"/>
        <w:gridCol w:w="1128"/>
        <w:gridCol w:w="1490"/>
        <w:gridCol w:w="1319"/>
        <w:gridCol w:w="1380"/>
        <w:gridCol w:w="1319"/>
        <w:gridCol w:w="1319"/>
        <w:gridCol w:w="1902"/>
      </w:tblGrid>
      <w:tr w:rsidR="002C7560" w:rsidRPr="00850994" w:rsidTr="00EC4EA2">
        <w:trPr>
          <w:trHeight w:val="695"/>
          <w:tblHeader/>
        </w:trPr>
        <w:tc>
          <w:tcPr>
            <w:tcW w:w="675" w:type="dxa"/>
            <w:vMerge w:val="restart"/>
            <w:shd w:val="clear" w:color="auto" w:fill="A20000"/>
            <w:vAlign w:val="center"/>
          </w:tcPr>
          <w:p w:rsidR="00850994" w:rsidRPr="00850994" w:rsidRDefault="00C651E3" w:rsidP="00142F7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</w:t>
            </w:r>
            <w:r w:rsidR="00850994" w:rsidRPr="00850994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142F7A">
              <w:rPr>
                <w:rFonts w:ascii="Arial Narrow" w:hAnsi="Arial Narrow"/>
                <w:b/>
              </w:rPr>
              <w:t>Rés</w:t>
            </w:r>
            <w:proofErr w:type="spellEnd"/>
            <w:r w:rsidR="00142F7A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20000"/>
            <w:vAlign w:val="center"/>
          </w:tcPr>
          <w:p w:rsidR="00850994" w:rsidRPr="00850994" w:rsidRDefault="00850994" w:rsidP="00850994">
            <w:pPr>
              <w:jc w:val="center"/>
              <w:rPr>
                <w:rFonts w:ascii="Arial Narrow" w:hAnsi="Arial Narrow"/>
                <w:b/>
              </w:rPr>
            </w:pPr>
            <w:r w:rsidRPr="00850994">
              <w:rPr>
                <w:rFonts w:ascii="Arial Narrow" w:hAnsi="Arial Narrow"/>
                <w:b/>
              </w:rPr>
              <w:t xml:space="preserve">Nom </w:t>
            </w:r>
            <w:r w:rsidR="00C651E3">
              <w:rPr>
                <w:rFonts w:ascii="Arial Narrow" w:hAnsi="Arial Narrow"/>
                <w:b/>
              </w:rPr>
              <w:t xml:space="preserve">de la </w:t>
            </w:r>
            <w:r w:rsidRPr="00850994">
              <w:rPr>
                <w:rFonts w:ascii="Arial Narrow" w:hAnsi="Arial Narrow"/>
                <w:b/>
              </w:rPr>
              <w:t>résidence</w:t>
            </w:r>
          </w:p>
        </w:tc>
        <w:tc>
          <w:tcPr>
            <w:tcW w:w="1542" w:type="dxa"/>
            <w:vMerge w:val="restart"/>
            <w:shd w:val="clear" w:color="auto" w:fill="A20000"/>
            <w:vAlign w:val="center"/>
          </w:tcPr>
          <w:p w:rsidR="00850994" w:rsidRPr="00850994" w:rsidRDefault="00850994" w:rsidP="00850994">
            <w:pPr>
              <w:jc w:val="center"/>
              <w:rPr>
                <w:rFonts w:ascii="Arial Narrow" w:hAnsi="Arial Narrow"/>
                <w:b/>
              </w:rPr>
            </w:pPr>
            <w:r w:rsidRPr="00850994">
              <w:rPr>
                <w:rFonts w:ascii="Arial Narrow" w:hAnsi="Arial Narrow"/>
                <w:b/>
              </w:rPr>
              <w:t>Adresse de la résidence</w:t>
            </w:r>
          </w:p>
        </w:tc>
        <w:tc>
          <w:tcPr>
            <w:tcW w:w="1293" w:type="dxa"/>
            <w:vMerge w:val="restart"/>
            <w:shd w:val="clear" w:color="auto" w:fill="A20000"/>
            <w:vAlign w:val="center"/>
          </w:tcPr>
          <w:p w:rsidR="00850994" w:rsidRPr="00850994" w:rsidRDefault="00B0140D" w:rsidP="0085099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Gestionnaire</w:t>
            </w:r>
            <w:r w:rsidR="0085169F">
              <w:rPr>
                <w:rFonts w:ascii="Arial Narrow" w:hAnsi="Arial Narrow"/>
                <w:b/>
              </w:rPr>
              <w:t xml:space="preserve"> de la résidence</w:t>
            </w:r>
          </w:p>
        </w:tc>
        <w:tc>
          <w:tcPr>
            <w:tcW w:w="1183" w:type="dxa"/>
            <w:vMerge w:val="restart"/>
            <w:shd w:val="clear" w:color="auto" w:fill="A20000"/>
            <w:vAlign w:val="center"/>
          </w:tcPr>
          <w:p w:rsidR="00850994" w:rsidRPr="00850994" w:rsidRDefault="00850994" w:rsidP="00850994">
            <w:pPr>
              <w:jc w:val="center"/>
              <w:rPr>
                <w:rFonts w:ascii="Arial Narrow" w:hAnsi="Arial Narrow"/>
                <w:b/>
              </w:rPr>
            </w:pPr>
            <w:r w:rsidRPr="00850994">
              <w:rPr>
                <w:rFonts w:ascii="Arial Narrow" w:hAnsi="Arial Narrow"/>
                <w:b/>
              </w:rPr>
              <w:t>Téléphone</w:t>
            </w:r>
          </w:p>
        </w:tc>
        <w:tc>
          <w:tcPr>
            <w:tcW w:w="2220" w:type="dxa"/>
            <w:gridSpan w:val="2"/>
            <w:shd w:val="clear" w:color="auto" w:fill="A20000"/>
            <w:vAlign w:val="center"/>
          </w:tcPr>
          <w:p w:rsidR="00850994" w:rsidRPr="00850994" w:rsidRDefault="00BC6A4A" w:rsidP="0085099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Formation et</w:t>
            </w:r>
            <w:r w:rsidR="00850994" w:rsidRPr="00850994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enseignement des </w:t>
            </w:r>
            <w:r w:rsidR="00850994" w:rsidRPr="00850994">
              <w:rPr>
                <w:rFonts w:ascii="Arial Narrow" w:hAnsi="Arial Narrow"/>
                <w:b/>
              </w:rPr>
              <w:t>stratégies (date)</w:t>
            </w:r>
          </w:p>
        </w:tc>
        <w:tc>
          <w:tcPr>
            <w:tcW w:w="1490" w:type="dxa"/>
            <w:vMerge w:val="restart"/>
            <w:shd w:val="clear" w:color="auto" w:fill="A20000"/>
            <w:vAlign w:val="center"/>
          </w:tcPr>
          <w:p w:rsidR="00850994" w:rsidRPr="00850994" w:rsidRDefault="00850994" w:rsidP="00850994">
            <w:pPr>
              <w:jc w:val="center"/>
              <w:rPr>
                <w:rFonts w:ascii="Arial Narrow" w:hAnsi="Arial Narrow"/>
                <w:b/>
              </w:rPr>
            </w:pPr>
            <w:r w:rsidRPr="00850994">
              <w:rPr>
                <w:rFonts w:ascii="Arial Narrow" w:hAnsi="Arial Narrow"/>
                <w:b/>
              </w:rPr>
              <w:t>Sensibilisation des résidents (date)</w:t>
            </w:r>
          </w:p>
        </w:tc>
        <w:tc>
          <w:tcPr>
            <w:tcW w:w="1319" w:type="dxa"/>
            <w:vMerge w:val="restart"/>
            <w:shd w:val="clear" w:color="auto" w:fill="A20000"/>
            <w:vAlign w:val="center"/>
          </w:tcPr>
          <w:p w:rsidR="00850994" w:rsidRPr="00850994" w:rsidRDefault="00850994" w:rsidP="00850994">
            <w:pPr>
              <w:jc w:val="center"/>
              <w:rPr>
                <w:rFonts w:ascii="Arial Narrow" w:hAnsi="Arial Narrow"/>
                <w:b/>
              </w:rPr>
            </w:pPr>
            <w:r w:rsidRPr="00850994">
              <w:rPr>
                <w:rFonts w:ascii="Arial Narrow" w:hAnsi="Arial Narrow"/>
                <w:b/>
              </w:rPr>
              <w:t>Exercice d’évacuation (date)</w:t>
            </w:r>
          </w:p>
        </w:tc>
        <w:tc>
          <w:tcPr>
            <w:tcW w:w="1381" w:type="dxa"/>
            <w:vMerge w:val="restart"/>
            <w:shd w:val="clear" w:color="auto" w:fill="A20000"/>
            <w:vAlign w:val="center"/>
          </w:tcPr>
          <w:p w:rsidR="00850994" w:rsidRPr="00850994" w:rsidRDefault="00850994" w:rsidP="00C651E3">
            <w:pPr>
              <w:jc w:val="center"/>
              <w:rPr>
                <w:rFonts w:ascii="Arial Narrow" w:hAnsi="Arial Narrow"/>
                <w:b/>
              </w:rPr>
            </w:pPr>
            <w:r w:rsidRPr="00850994">
              <w:rPr>
                <w:rFonts w:ascii="Arial Narrow" w:hAnsi="Arial Narrow"/>
                <w:b/>
              </w:rPr>
              <w:t xml:space="preserve">Délai d’évacuation </w:t>
            </w:r>
            <w:r w:rsidR="0085169F">
              <w:rPr>
                <w:rFonts w:ascii="Arial Narrow" w:hAnsi="Arial Narrow"/>
                <w:b/>
              </w:rPr>
              <w:t xml:space="preserve">à </w:t>
            </w:r>
            <w:r w:rsidR="00C651E3">
              <w:rPr>
                <w:rFonts w:ascii="Arial Narrow" w:hAnsi="Arial Narrow"/>
                <w:b/>
              </w:rPr>
              <w:t>respecter</w:t>
            </w:r>
            <w:r w:rsidRPr="00850994">
              <w:rPr>
                <w:rFonts w:ascii="Arial Narrow" w:hAnsi="Arial Narrow"/>
                <w:b/>
              </w:rPr>
              <w:t xml:space="preserve"> selon le </w:t>
            </w:r>
            <w:r w:rsidR="0085169F">
              <w:rPr>
                <w:rFonts w:ascii="Arial Narrow" w:hAnsi="Arial Narrow"/>
                <w:b/>
              </w:rPr>
              <w:t>Guide</w:t>
            </w:r>
          </w:p>
        </w:tc>
        <w:tc>
          <w:tcPr>
            <w:tcW w:w="1319" w:type="dxa"/>
            <w:vMerge w:val="restart"/>
            <w:shd w:val="clear" w:color="auto" w:fill="A20000"/>
            <w:vAlign w:val="center"/>
          </w:tcPr>
          <w:p w:rsidR="00850994" w:rsidRPr="00850994" w:rsidRDefault="00850994" w:rsidP="00850994">
            <w:pPr>
              <w:jc w:val="center"/>
              <w:rPr>
                <w:rFonts w:ascii="Arial Narrow" w:hAnsi="Arial Narrow"/>
                <w:b/>
              </w:rPr>
            </w:pPr>
            <w:r w:rsidRPr="00850994">
              <w:rPr>
                <w:rFonts w:ascii="Arial Narrow" w:hAnsi="Arial Narrow"/>
                <w:b/>
              </w:rPr>
              <w:t>Délai d’évacuation réalisé lors de l’exercice</w:t>
            </w:r>
          </w:p>
        </w:tc>
        <w:tc>
          <w:tcPr>
            <w:tcW w:w="1319" w:type="dxa"/>
            <w:vMerge w:val="restart"/>
            <w:shd w:val="clear" w:color="auto" w:fill="A20000"/>
            <w:vAlign w:val="center"/>
          </w:tcPr>
          <w:p w:rsidR="00850994" w:rsidRPr="00850994" w:rsidRDefault="00850994" w:rsidP="00850994">
            <w:pPr>
              <w:jc w:val="center"/>
              <w:rPr>
                <w:rFonts w:ascii="Arial Narrow" w:hAnsi="Arial Narrow"/>
                <w:b/>
              </w:rPr>
            </w:pPr>
            <w:r w:rsidRPr="00850994">
              <w:rPr>
                <w:rFonts w:ascii="Arial Narrow" w:hAnsi="Arial Narrow"/>
                <w:b/>
              </w:rPr>
              <w:t>Retour sur l’exercice d’évacuation (date)</w:t>
            </w:r>
          </w:p>
        </w:tc>
        <w:tc>
          <w:tcPr>
            <w:tcW w:w="1912" w:type="dxa"/>
            <w:vMerge w:val="restart"/>
            <w:shd w:val="clear" w:color="auto" w:fill="A20000"/>
            <w:vAlign w:val="center"/>
          </w:tcPr>
          <w:p w:rsidR="00850994" w:rsidRPr="00850994" w:rsidRDefault="00850994" w:rsidP="00850994">
            <w:pPr>
              <w:jc w:val="center"/>
              <w:rPr>
                <w:rFonts w:ascii="Arial Narrow" w:hAnsi="Arial Narrow"/>
                <w:b/>
              </w:rPr>
            </w:pPr>
            <w:r w:rsidRPr="00850994">
              <w:rPr>
                <w:rFonts w:ascii="Arial Narrow" w:hAnsi="Arial Narrow"/>
                <w:b/>
              </w:rPr>
              <w:t>Notes</w:t>
            </w:r>
          </w:p>
        </w:tc>
      </w:tr>
      <w:tr w:rsidR="002C7560" w:rsidRPr="00850994" w:rsidTr="00EC4EA2">
        <w:trPr>
          <w:trHeight w:val="690"/>
          <w:tblHeader/>
        </w:trPr>
        <w:tc>
          <w:tcPr>
            <w:tcW w:w="675" w:type="dxa"/>
            <w:vMerge/>
          </w:tcPr>
          <w:p w:rsidR="00850994" w:rsidRPr="00850994" w:rsidRDefault="00850994">
            <w:pPr>
              <w:rPr>
                <w:rFonts w:ascii="Arial Narrow" w:hAnsi="Arial Narrow"/>
              </w:rPr>
            </w:pPr>
          </w:p>
        </w:tc>
        <w:tc>
          <w:tcPr>
            <w:tcW w:w="1843" w:type="dxa"/>
            <w:vMerge/>
          </w:tcPr>
          <w:p w:rsidR="00850994" w:rsidRPr="00850994" w:rsidRDefault="00850994">
            <w:pPr>
              <w:rPr>
                <w:rFonts w:ascii="Arial Narrow" w:hAnsi="Arial Narrow"/>
              </w:rPr>
            </w:pPr>
          </w:p>
        </w:tc>
        <w:tc>
          <w:tcPr>
            <w:tcW w:w="1542" w:type="dxa"/>
            <w:vMerge/>
          </w:tcPr>
          <w:p w:rsidR="00850994" w:rsidRPr="00850994" w:rsidRDefault="00850994">
            <w:pPr>
              <w:rPr>
                <w:rFonts w:ascii="Arial Narrow" w:hAnsi="Arial Narrow"/>
              </w:rPr>
            </w:pPr>
          </w:p>
        </w:tc>
        <w:tc>
          <w:tcPr>
            <w:tcW w:w="1293" w:type="dxa"/>
            <w:vMerge/>
          </w:tcPr>
          <w:p w:rsidR="00850994" w:rsidRPr="00850994" w:rsidRDefault="00850994">
            <w:pPr>
              <w:rPr>
                <w:rFonts w:ascii="Arial Narrow" w:hAnsi="Arial Narrow"/>
              </w:rPr>
            </w:pPr>
          </w:p>
        </w:tc>
        <w:tc>
          <w:tcPr>
            <w:tcW w:w="1183" w:type="dxa"/>
            <w:vMerge/>
          </w:tcPr>
          <w:p w:rsidR="00850994" w:rsidRPr="00850994" w:rsidRDefault="00850994">
            <w:pPr>
              <w:rPr>
                <w:rFonts w:ascii="Arial Narrow" w:hAnsi="Arial Narrow"/>
              </w:rPr>
            </w:pPr>
          </w:p>
        </w:tc>
        <w:tc>
          <w:tcPr>
            <w:tcW w:w="1091" w:type="dxa"/>
            <w:shd w:val="clear" w:color="auto" w:fill="A20000"/>
            <w:vAlign w:val="center"/>
          </w:tcPr>
          <w:p w:rsidR="00850994" w:rsidRPr="00850994" w:rsidRDefault="00850994" w:rsidP="00850994">
            <w:pPr>
              <w:jc w:val="center"/>
              <w:rPr>
                <w:rFonts w:ascii="Arial Narrow" w:hAnsi="Arial Narrow"/>
                <w:b/>
              </w:rPr>
            </w:pPr>
            <w:r w:rsidRPr="00850994">
              <w:rPr>
                <w:rFonts w:ascii="Arial Narrow" w:hAnsi="Arial Narrow"/>
                <w:b/>
              </w:rPr>
              <w:t>Retour</w:t>
            </w:r>
          </w:p>
        </w:tc>
        <w:tc>
          <w:tcPr>
            <w:tcW w:w="1129" w:type="dxa"/>
            <w:shd w:val="clear" w:color="auto" w:fill="A20000"/>
            <w:vAlign w:val="center"/>
          </w:tcPr>
          <w:p w:rsidR="00850994" w:rsidRPr="00850994" w:rsidRDefault="00850994" w:rsidP="00850994">
            <w:pPr>
              <w:jc w:val="center"/>
              <w:rPr>
                <w:rFonts w:ascii="Arial Narrow" w:hAnsi="Arial Narrow"/>
                <w:b/>
              </w:rPr>
            </w:pPr>
            <w:r w:rsidRPr="00850994">
              <w:rPr>
                <w:rFonts w:ascii="Arial Narrow" w:hAnsi="Arial Narrow"/>
                <w:b/>
              </w:rPr>
              <w:t>Complète</w:t>
            </w:r>
          </w:p>
        </w:tc>
        <w:tc>
          <w:tcPr>
            <w:tcW w:w="1490" w:type="dxa"/>
            <w:vMerge/>
          </w:tcPr>
          <w:p w:rsidR="00850994" w:rsidRPr="00850994" w:rsidRDefault="00850994">
            <w:pPr>
              <w:rPr>
                <w:rFonts w:ascii="Arial Narrow" w:hAnsi="Arial Narrow"/>
              </w:rPr>
            </w:pPr>
          </w:p>
        </w:tc>
        <w:tc>
          <w:tcPr>
            <w:tcW w:w="1319" w:type="dxa"/>
            <w:vMerge/>
          </w:tcPr>
          <w:p w:rsidR="00850994" w:rsidRPr="00850994" w:rsidRDefault="00850994">
            <w:pPr>
              <w:rPr>
                <w:rFonts w:ascii="Arial Narrow" w:hAnsi="Arial Narrow"/>
              </w:rPr>
            </w:pPr>
          </w:p>
        </w:tc>
        <w:tc>
          <w:tcPr>
            <w:tcW w:w="1381" w:type="dxa"/>
            <w:vMerge/>
          </w:tcPr>
          <w:p w:rsidR="00850994" w:rsidRPr="00850994" w:rsidRDefault="00850994">
            <w:pPr>
              <w:rPr>
                <w:rFonts w:ascii="Arial Narrow" w:hAnsi="Arial Narrow"/>
              </w:rPr>
            </w:pPr>
          </w:p>
        </w:tc>
        <w:tc>
          <w:tcPr>
            <w:tcW w:w="1319" w:type="dxa"/>
            <w:vMerge/>
          </w:tcPr>
          <w:p w:rsidR="00850994" w:rsidRPr="00850994" w:rsidRDefault="00850994">
            <w:pPr>
              <w:rPr>
                <w:rFonts w:ascii="Arial Narrow" w:hAnsi="Arial Narrow"/>
              </w:rPr>
            </w:pPr>
          </w:p>
        </w:tc>
        <w:tc>
          <w:tcPr>
            <w:tcW w:w="1319" w:type="dxa"/>
            <w:vMerge/>
          </w:tcPr>
          <w:p w:rsidR="00850994" w:rsidRPr="00850994" w:rsidRDefault="00850994">
            <w:pPr>
              <w:rPr>
                <w:rFonts w:ascii="Arial Narrow" w:hAnsi="Arial Narrow"/>
              </w:rPr>
            </w:pPr>
          </w:p>
        </w:tc>
        <w:tc>
          <w:tcPr>
            <w:tcW w:w="1912" w:type="dxa"/>
            <w:vMerge/>
          </w:tcPr>
          <w:p w:rsidR="00850994" w:rsidRPr="00850994" w:rsidRDefault="00850994">
            <w:pPr>
              <w:rPr>
                <w:rFonts w:ascii="Arial Narrow" w:hAnsi="Arial Narrow"/>
              </w:rPr>
            </w:pPr>
          </w:p>
        </w:tc>
      </w:tr>
      <w:tr w:rsidR="00DB051E" w:rsidRPr="009C7875" w:rsidTr="00543D72">
        <w:trPr>
          <w:trHeight w:val="510"/>
        </w:trPr>
        <w:tc>
          <w:tcPr>
            <w:tcW w:w="675" w:type="dxa"/>
            <w:vAlign w:val="center"/>
          </w:tcPr>
          <w:p w:rsidR="00DB051E" w:rsidRPr="00DB051E" w:rsidRDefault="00DB051E" w:rsidP="00DB05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B051E" w:rsidRPr="00DB051E" w:rsidRDefault="00DB051E" w:rsidP="00DB051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DB051E" w:rsidRPr="00DB051E" w:rsidRDefault="00DB051E" w:rsidP="00DB051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:rsidR="00DB051E" w:rsidRPr="00DB051E" w:rsidRDefault="00DB051E" w:rsidP="00DB051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12" w:type="dxa"/>
            <w:vAlign w:val="center"/>
          </w:tcPr>
          <w:p w:rsidR="00DB051E" w:rsidRPr="00DB051E" w:rsidRDefault="00DB051E" w:rsidP="00DB051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B051E" w:rsidRPr="009C7875" w:rsidTr="00543D72">
        <w:trPr>
          <w:trHeight w:val="510"/>
        </w:trPr>
        <w:tc>
          <w:tcPr>
            <w:tcW w:w="675" w:type="dxa"/>
            <w:vAlign w:val="center"/>
          </w:tcPr>
          <w:p w:rsidR="00DB051E" w:rsidRPr="00DB051E" w:rsidRDefault="00DB051E" w:rsidP="00DB05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B051E" w:rsidRPr="00DB051E" w:rsidRDefault="00DB051E" w:rsidP="00DB051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DB051E" w:rsidRPr="00DB051E" w:rsidRDefault="00DB051E" w:rsidP="00DB051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:rsidR="00DB051E" w:rsidRPr="00DB051E" w:rsidRDefault="00DB051E" w:rsidP="00DB051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12" w:type="dxa"/>
            <w:vAlign w:val="center"/>
          </w:tcPr>
          <w:p w:rsidR="00DB051E" w:rsidRPr="00DB051E" w:rsidRDefault="00DB051E" w:rsidP="00DB051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B051E" w:rsidRPr="009C7875" w:rsidTr="00543D72">
        <w:trPr>
          <w:trHeight w:val="510"/>
        </w:trPr>
        <w:tc>
          <w:tcPr>
            <w:tcW w:w="675" w:type="dxa"/>
            <w:vAlign w:val="center"/>
          </w:tcPr>
          <w:p w:rsidR="00DB051E" w:rsidRPr="00DB051E" w:rsidRDefault="00DB051E" w:rsidP="00DB05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B051E" w:rsidRPr="00DB051E" w:rsidRDefault="00DB051E" w:rsidP="00DB051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DB051E" w:rsidRPr="00DB051E" w:rsidRDefault="00DB051E" w:rsidP="00DB051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:rsidR="00DB051E" w:rsidRPr="00DB051E" w:rsidRDefault="00DB051E" w:rsidP="00DB051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12" w:type="dxa"/>
            <w:vAlign w:val="center"/>
          </w:tcPr>
          <w:p w:rsidR="00DB051E" w:rsidRPr="00DB051E" w:rsidRDefault="00DB051E" w:rsidP="00DB051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B051E" w:rsidRPr="009C7875" w:rsidTr="00543D72">
        <w:trPr>
          <w:trHeight w:val="510"/>
        </w:trPr>
        <w:tc>
          <w:tcPr>
            <w:tcW w:w="675" w:type="dxa"/>
            <w:vAlign w:val="center"/>
          </w:tcPr>
          <w:p w:rsidR="00DB051E" w:rsidRPr="00DB051E" w:rsidRDefault="00DB051E" w:rsidP="00DB05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B051E" w:rsidRPr="00DB051E" w:rsidRDefault="00DB051E" w:rsidP="00DB051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DB051E" w:rsidRPr="00DB051E" w:rsidRDefault="00DB051E" w:rsidP="00DB051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:rsidR="00DB051E" w:rsidRPr="00DB051E" w:rsidRDefault="00DB051E" w:rsidP="00DB051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12" w:type="dxa"/>
            <w:vAlign w:val="center"/>
          </w:tcPr>
          <w:p w:rsidR="00DB051E" w:rsidRPr="00DB051E" w:rsidRDefault="00DB051E" w:rsidP="00DB051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B051E" w:rsidRPr="009C7875" w:rsidTr="00543D72">
        <w:trPr>
          <w:trHeight w:val="510"/>
        </w:trPr>
        <w:tc>
          <w:tcPr>
            <w:tcW w:w="675" w:type="dxa"/>
            <w:vAlign w:val="center"/>
          </w:tcPr>
          <w:p w:rsidR="00DB051E" w:rsidRPr="00DB051E" w:rsidRDefault="00DB051E" w:rsidP="00DB05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B051E" w:rsidRPr="00DB051E" w:rsidRDefault="00DB051E" w:rsidP="00DB051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DB051E" w:rsidRPr="00DB051E" w:rsidRDefault="00DB051E" w:rsidP="00DB051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:rsidR="00DB051E" w:rsidRPr="00DB051E" w:rsidRDefault="00DB051E" w:rsidP="00DB051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12" w:type="dxa"/>
            <w:vAlign w:val="center"/>
          </w:tcPr>
          <w:p w:rsidR="00DB051E" w:rsidRPr="00DB051E" w:rsidRDefault="00DB051E" w:rsidP="00DB051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B051E" w:rsidRPr="009C7875" w:rsidTr="00543D72">
        <w:trPr>
          <w:trHeight w:val="510"/>
        </w:trPr>
        <w:tc>
          <w:tcPr>
            <w:tcW w:w="675" w:type="dxa"/>
            <w:vAlign w:val="center"/>
          </w:tcPr>
          <w:p w:rsidR="00DB051E" w:rsidRPr="00DB051E" w:rsidRDefault="00DB051E" w:rsidP="00DB05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B051E" w:rsidRPr="00DB051E" w:rsidRDefault="00DB051E" w:rsidP="00DB051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DB051E" w:rsidRPr="00DB051E" w:rsidRDefault="00DB051E" w:rsidP="00DB051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:rsidR="00DB051E" w:rsidRPr="00DB051E" w:rsidRDefault="00DB051E" w:rsidP="00DB051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12" w:type="dxa"/>
            <w:vAlign w:val="center"/>
          </w:tcPr>
          <w:p w:rsidR="00DB051E" w:rsidRPr="00DB051E" w:rsidRDefault="00DB051E" w:rsidP="00DB051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B051E" w:rsidRPr="009C7875" w:rsidTr="00543D72">
        <w:trPr>
          <w:trHeight w:val="510"/>
        </w:trPr>
        <w:tc>
          <w:tcPr>
            <w:tcW w:w="675" w:type="dxa"/>
            <w:vAlign w:val="center"/>
          </w:tcPr>
          <w:p w:rsidR="00DB051E" w:rsidRPr="00DB051E" w:rsidRDefault="00DB051E" w:rsidP="00DB05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B051E" w:rsidRPr="00DB051E" w:rsidRDefault="00DB051E" w:rsidP="00DB051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DB051E" w:rsidRPr="00DB051E" w:rsidRDefault="00DB051E" w:rsidP="00DB051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:rsidR="00DB051E" w:rsidRPr="00DB051E" w:rsidRDefault="00DB051E" w:rsidP="00DB051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12" w:type="dxa"/>
            <w:vAlign w:val="center"/>
          </w:tcPr>
          <w:p w:rsidR="00DB051E" w:rsidRPr="00DB051E" w:rsidRDefault="00DB051E" w:rsidP="00DB051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B051E" w:rsidRPr="009C7875" w:rsidTr="00543D72">
        <w:trPr>
          <w:trHeight w:val="510"/>
        </w:trPr>
        <w:tc>
          <w:tcPr>
            <w:tcW w:w="675" w:type="dxa"/>
            <w:vAlign w:val="center"/>
          </w:tcPr>
          <w:p w:rsidR="00DB051E" w:rsidRPr="00DB051E" w:rsidRDefault="00DB051E" w:rsidP="00DB05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B051E" w:rsidRPr="00DB051E" w:rsidRDefault="00DB051E" w:rsidP="00DB051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DB051E" w:rsidRPr="00DB051E" w:rsidRDefault="00DB051E" w:rsidP="00DB051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:rsidR="00DB051E" w:rsidRPr="00DB051E" w:rsidRDefault="00DB051E" w:rsidP="00DB051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12" w:type="dxa"/>
            <w:vAlign w:val="center"/>
          </w:tcPr>
          <w:p w:rsidR="00DB051E" w:rsidRPr="00DB051E" w:rsidRDefault="00DB051E" w:rsidP="00DB051E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</w:tr>
      <w:tr w:rsidR="00DB051E" w:rsidRPr="009C7875" w:rsidTr="00543D72">
        <w:trPr>
          <w:trHeight w:val="510"/>
        </w:trPr>
        <w:tc>
          <w:tcPr>
            <w:tcW w:w="675" w:type="dxa"/>
            <w:vAlign w:val="center"/>
          </w:tcPr>
          <w:p w:rsidR="00DB051E" w:rsidRPr="00DB051E" w:rsidRDefault="00DB051E" w:rsidP="00DB05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B051E" w:rsidRPr="00DB051E" w:rsidRDefault="00DB051E" w:rsidP="00DB051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DB051E" w:rsidRPr="00DB051E" w:rsidRDefault="00DB051E" w:rsidP="00DB051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:rsidR="00DB051E" w:rsidRPr="00DB051E" w:rsidRDefault="00DB051E" w:rsidP="00DB051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12" w:type="dxa"/>
            <w:vAlign w:val="center"/>
          </w:tcPr>
          <w:p w:rsidR="00DB051E" w:rsidRPr="00DB051E" w:rsidRDefault="00DB051E" w:rsidP="00DB051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B051E" w:rsidRPr="009C7875" w:rsidTr="00543D72">
        <w:trPr>
          <w:trHeight w:val="510"/>
        </w:trPr>
        <w:tc>
          <w:tcPr>
            <w:tcW w:w="675" w:type="dxa"/>
            <w:vAlign w:val="center"/>
          </w:tcPr>
          <w:p w:rsidR="00DB051E" w:rsidRPr="00DB051E" w:rsidRDefault="00DB051E" w:rsidP="00DB05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B051E" w:rsidRPr="00DB051E" w:rsidRDefault="00DB051E" w:rsidP="00DB051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DB051E" w:rsidRPr="00DB051E" w:rsidRDefault="00DB051E" w:rsidP="00DB051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:rsidR="00DB051E" w:rsidRPr="00DB051E" w:rsidRDefault="00DB051E" w:rsidP="00DB051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DB051E" w:rsidRPr="00DB051E" w:rsidRDefault="00DB051E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12" w:type="dxa"/>
            <w:vAlign w:val="center"/>
          </w:tcPr>
          <w:p w:rsidR="00DB051E" w:rsidRPr="00DB051E" w:rsidRDefault="00DB051E" w:rsidP="00DB051E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</w:tr>
      <w:tr w:rsidR="00EC4EA2" w:rsidRPr="009C7875" w:rsidTr="00543D72">
        <w:trPr>
          <w:trHeight w:val="510"/>
        </w:trPr>
        <w:tc>
          <w:tcPr>
            <w:tcW w:w="675" w:type="dxa"/>
            <w:vAlign w:val="center"/>
          </w:tcPr>
          <w:p w:rsidR="00EC4EA2" w:rsidRPr="00DB051E" w:rsidRDefault="00EC4EA2" w:rsidP="00DB051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C4EA2" w:rsidRPr="00DB051E" w:rsidRDefault="00EC4EA2" w:rsidP="00DB051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:rsidR="00EC4EA2" w:rsidRPr="00DB051E" w:rsidRDefault="00EC4EA2" w:rsidP="00DB051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:rsidR="00EC4EA2" w:rsidRPr="00DB051E" w:rsidRDefault="00EC4EA2" w:rsidP="00DB051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3" w:type="dxa"/>
            <w:vAlign w:val="center"/>
          </w:tcPr>
          <w:p w:rsidR="00EC4EA2" w:rsidRPr="00DB051E" w:rsidRDefault="00EC4EA2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EC4EA2" w:rsidRPr="00DB051E" w:rsidRDefault="00EC4EA2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C4EA2" w:rsidRPr="00DB051E" w:rsidRDefault="00EC4EA2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EC4EA2" w:rsidRPr="00DB051E" w:rsidRDefault="00EC4EA2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EC4EA2" w:rsidRPr="00DB051E" w:rsidRDefault="00EC4EA2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EC4EA2" w:rsidRPr="00DB051E" w:rsidRDefault="00EC4EA2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EC4EA2" w:rsidRPr="00DB051E" w:rsidRDefault="00EC4EA2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9" w:type="dxa"/>
            <w:vAlign w:val="center"/>
          </w:tcPr>
          <w:p w:rsidR="00EC4EA2" w:rsidRPr="00DB051E" w:rsidRDefault="00EC4EA2" w:rsidP="00543D7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12" w:type="dxa"/>
            <w:vAlign w:val="center"/>
          </w:tcPr>
          <w:p w:rsidR="00EC4EA2" w:rsidRPr="00DB051E" w:rsidRDefault="00EC4EA2" w:rsidP="00DB051E">
            <w:pPr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</w:tr>
    </w:tbl>
    <w:p w:rsidR="00BC6A4A" w:rsidRDefault="00BC6A4A" w:rsidP="00EC4EA2">
      <w:pPr>
        <w:spacing w:after="0" w:line="240" w:lineRule="auto"/>
        <w:ind w:left="-142"/>
        <w:rPr>
          <w:rFonts w:ascii="Arial Narrow" w:hAnsi="Arial Narrow"/>
          <w:b/>
          <w:bCs/>
          <w:sz w:val="18"/>
        </w:rPr>
      </w:pPr>
    </w:p>
    <w:p w:rsidR="00EC4EA2" w:rsidRPr="00EC4EA2" w:rsidRDefault="00BC6A4A" w:rsidP="00EC4EA2">
      <w:pPr>
        <w:spacing w:after="0" w:line="240" w:lineRule="auto"/>
        <w:ind w:left="-142"/>
        <w:rPr>
          <w:rFonts w:ascii="Arial Narrow" w:hAnsi="Arial Narrow"/>
          <w:bCs/>
          <w:sz w:val="18"/>
        </w:rPr>
      </w:pPr>
      <w:r>
        <w:rPr>
          <w:rFonts w:ascii="Arial Narrow" w:hAnsi="Arial Narrow"/>
          <w:b/>
          <w:bCs/>
          <w:sz w:val="18"/>
        </w:rPr>
        <w:t>F</w:t>
      </w:r>
      <w:r w:rsidR="00EC4EA2" w:rsidRPr="00EC4EA2">
        <w:rPr>
          <w:rFonts w:ascii="Arial Narrow" w:hAnsi="Arial Narrow"/>
          <w:b/>
          <w:bCs/>
          <w:sz w:val="18"/>
        </w:rPr>
        <w:t xml:space="preserve">ormation et </w:t>
      </w:r>
      <w:r>
        <w:rPr>
          <w:rFonts w:ascii="Arial Narrow" w:hAnsi="Arial Narrow"/>
          <w:b/>
          <w:bCs/>
          <w:sz w:val="18"/>
        </w:rPr>
        <w:t>enseignement d</w:t>
      </w:r>
      <w:r w:rsidR="00EC4EA2" w:rsidRPr="00EC4EA2">
        <w:rPr>
          <w:rFonts w:ascii="Arial Narrow" w:hAnsi="Arial Narrow"/>
          <w:b/>
          <w:bCs/>
          <w:sz w:val="18"/>
        </w:rPr>
        <w:t>es stratégies </w:t>
      </w:r>
      <w:r w:rsidR="00EC4EA2" w:rsidRPr="00EC4EA2">
        <w:rPr>
          <w:rFonts w:ascii="Arial Narrow" w:hAnsi="Arial Narrow"/>
          <w:bCs/>
          <w:sz w:val="18"/>
        </w:rPr>
        <w:t xml:space="preserve">: Date de la dernière séance de formation sur </w:t>
      </w:r>
      <w:r>
        <w:rPr>
          <w:rFonts w:ascii="Arial Narrow" w:hAnsi="Arial Narrow"/>
          <w:bCs/>
          <w:sz w:val="18"/>
        </w:rPr>
        <w:t>la sécurité incendie et d’enseignement d</w:t>
      </w:r>
      <w:r w:rsidR="00EC4EA2" w:rsidRPr="00EC4EA2">
        <w:rPr>
          <w:rFonts w:ascii="Arial Narrow" w:hAnsi="Arial Narrow"/>
          <w:bCs/>
          <w:sz w:val="18"/>
        </w:rPr>
        <w:t xml:space="preserve">es stratégies d’évacuation </w:t>
      </w:r>
      <w:r w:rsidR="00EC4EA2" w:rsidRPr="00BC6A4A">
        <w:rPr>
          <w:rFonts w:ascii="Arial Narrow" w:hAnsi="Arial Narrow"/>
          <w:bCs/>
          <w:i/>
          <w:sz w:val="20"/>
          <w:szCs w:val="20"/>
        </w:rPr>
        <w:t>effectué</w:t>
      </w:r>
      <w:r w:rsidRPr="00BC6A4A">
        <w:rPr>
          <w:rFonts w:ascii="Arial Narrow" w:hAnsi="Arial Narrow"/>
          <w:bCs/>
          <w:i/>
          <w:sz w:val="20"/>
          <w:szCs w:val="20"/>
        </w:rPr>
        <w:t>s par le SSI</w:t>
      </w:r>
      <w:r>
        <w:rPr>
          <w:rFonts w:ascii="Arial Narrow" w:hAnsi="Arial Narrow"/>
          <w:bCs/>
          <w:sz w:val="18"/>
        </w:rPr>
        <w:t>. Retour =</w:t>
      </w:r>
      <w:r w:rsidR="00EC4EA2" w:rsidRPr="00EC4EA2">
        <w:rPr>
          <w:rFonts w:ascii="Arial Narrow" w:hAnsi="Arial Narrow"/>
          <w:bCs/>
          <w:sz w:val="18"/>
        </w:rPr>
        <w:t xml:space="preserve"> </w:t>
      </w:r>
      <w:r>
        <w:rPr>
          <w:rFonts w:ascii="Arial Narrow" w:hAnsi="Arial Narrow"/>
          <w:bCs/>
          <w:sz w:val="18"/>
        </w:rPr>
        <w:t>R</w:t>
      </w:r>
      <w:r w:rsidR="00EC4EA2" w:rsidRPr="00EC4EA2">
        <w:rPr>
          <w:rFonts w:ascii="Arial Narrow" w:hAnsi="Arial Narrow"/>
          <w:bCs/>
          <w:sz w:val="18"/>
        </w:rPr>
        <w:t>épondre aux questions et visite du bâtiment</w:t>
      </w:r>
    </w:p>
    <w:p w:rsidR="00BC6A4A" w:rsidRPr="00EC4EA2" w:rsidRDefault="00BC6A4A" w:rsidP="00BC6A4A">
      <w:pPr>
        <w:spacing w:after="0" w:line="240" w:lineRule="auto"/>
        <w:ind w:left="-142"/>
        <w:rPr>
          <w:rFonts w:ascii="Arial Narrow" w:hAnsi="Arial Narrow"/>
          <w:bCs/>
          <w:sz w:val="18"/>
        </w:rPr>
      </w:pPr>
      <w:r>
        <w:rPr>
          <w:rFonts w:ascii="Arial Narrow" w:hAnsi="Arial Narrow"/>
          <w:b/>
          <w:bCs/>
          <w:sz w:val="18"/>
        </w:rPr>
        <w:t>Sensibilisation des</w:t>
      </w:r>
      <w:r w:rsidRPr="00EC4EA2">
        <w:rPr>
          <w:rFonts w:ascii="Arial Narrow" w:hAnsi="Arial Narrow"/>
          <w:b/>
          <w:bCs/>
          <w:sz w:val="18"/>
        </w:rPr>
        <w:t xml:space="preserve"> résidents </w:t>
      </w:r>
      <w:r w:rsidRPr="00EC4EA2">
        <w:rPr>
          <w:rFonts w:ascii="Arial Narrow" w:hAnsi="Arial Narrow"/>
          <w:bCs/>
          <w:sz w:val="18"/>
        </w:rPr>
        <w:t xml:space="preserve">: Date de la dernière séance d’information </w:t>
      </w:r>
      <w:r>
        <w:rPr>
          <w:rFonts w:ascii="Arial Narrow" w:hAnsi="Arial Narrow"/>
          <w:bCs/>
          <w:sz w:val="18"/>
        </w:rPr>
        <w:t xml:space="preserve">et de sensibilisation </w:t>
      </w:r>
      <w:r w:rsidRPr="00142F7A">
        <w:rPr>
          <w:rFonts w:ascii="Arial Narrow" w:hAnsi="Arial Narrow"/>
          <w:bCs/>
          <w:i/>
          <w:sz w:val="18"/>
        </w:rPr>
        <w:t>offerte</w:t>
      </w:r>
      <w:r w:rsidRPr="00EC4EA2">
        <w:rPr>
          <w:rFonts w:ascii="Arial Narrow" w:hAnsi="Arial Narrow"/>
          <w:bCs/>
          <w:sz w:val="18"/>
        </w:rPr>
        <w:t xml:space="preserve"> aux résidents de la résidence </w:t>
      </w:r>
      <w:r w:rsidRPr="00142F7A">
        <w:rPr>
          <w:rFonts w:ascii="Arial Narrow" w:hAnsi="Arial Narrow"/>
          <w:bCs/>
          <w:i/>
          <w:sz w:val="18"/>
        </w:rPr>
        <w:t xml:space="preserve">par le </w:t>
      </w:r>
      <w:r w:rsidR="00142F7A" w:rsidRPr="00142F7A">
        <w:rPr>
          <w:rFonts w:ascii="Arial Narrow" w:hAnsi="Arial Narrow"/>
          <w:bCs/>
          <w:i/>
          <w:sz w:val="18"/>
        </w:rPr>
        <w:t>SSI</w:t>
      </w:r>
    </w:p>
    <w:p w:rsidR="00EC4EA2" w:rsidRPr="00EC4EA2" w:rsidRDefault="00EC4EA2" w:rsidP="00EC4EA2">
      <w:pPr>
        <w:spacing w:after="0" w:line="240" w:lineRule="auto"/>
        <w:ind w:left="-142"/>
        <w:rPr>
          <w:rFonts w:ascii="Arial Narrow" w:hAnsi="Arial Narrow"/>
          <w:bCs/>
          <w:sz w:val="18"/>
        </w:rPr>
      </w:pPr>
      <w:r w:rsidRPr="00EC4EA2">
        <w:rPr>
          <w:rFonts w:ascii="Arial Narrow" w:hAnsi="Arial Narrow"/>
          <w:b/>
          <w:bCs/>
          <w:sz w:val="18"/>
        </w:rPr>
        <w:t>Exercice d’évacuation </w:t>
      </w:r>
      <w:r w:rsidRPr="00EC4EA2">
        <w:rPr>
          <w:rFonts w:ascii="Arial Narrow" w:hAnsi="Arial Narrow"/>
          <w:bCs/>
          <w:sz w:val="18"/>
        </w:rPr>
        <w:t xml:space="preserve">: Date du dernier exercice d’évacuation </w:t>
      </w:r>
      <w:r w:rsidRPr="00142F7A">
        <w:rPr>
          <w:rFonts w:ascii="Arial Narrow" w:hAnsi="Arial Narrow"/>
          <w:bCs/>
          <w:i/>
          <w:sz w:val="18"/>
        </w:rPr>
        <w:t xml:space="preserve">réalisé en présence du </w:t>
      </w:r>
      <w:r w:rsidR="00142F7A" w:rsidRPr="00142F7A">
        <w:rPr>
          <w:rFonts w:ascii="Arial Narrow" w:hAnsi="Arial Narrow"/>
          <w:bCs/>
          <w:i/>
          <w:sz w:val="18"/>
        </w:rPr>
        <w:t>SSI</w:t>
      </w:r>
    </w:p>
    <w:p w:rsidR="00EC4EA2" w:rsidRPr="00EC4EA2" w:rsidRDefault="00EC4EA2" w:rsidP="00EC4EA2">
      <w:pPr>
        <w:spacing w:after="0" w:line="240" w:lineRule="auto"/>
        <w:ind w:left="-142"/>
        <w:rPr>
          <w:rFonts w:ascii="Arial Narrow" w:hAnsi="Arial Narrow"/>
          <w:b/>
          <w:bCs/>
          <w:sz w:val="18"/>
        </w:rPr>
      </w:pPr>
      <w:r w:rsidRPr="00EC4EA2">
        <w:rPr>
          <w:rFonts w:ascii="Arial Narrow" w:hAnsi="Arial Narrow"/>
          <w:b/>
          <w:bCs/>
          <w:sz w:val="18"/>
        </w:rPr>
        <w:t xml:space="preserve">Délai d’évacuation </w:t>
      </w:r>
      <w:r w:rsidR="0085169F">
        <w:rPr>
          <w:rFonts w:ascii="Arial Narrow" w:hAnsi="Arial Narrow"/>
          <w:b/>
          <w:bCs/>
          <w:sz w:val="18"/>
        </w:rPr>
        <w:t xml:space="preserve">à </w:t>
      </w:r>
      <w:r w:rsidR="00C651E3">
        <w:rPr>
          <w:rFonts w:ascii="Arial Narrow" w:hAnsi="Arial Narrow"/>
          <w:b/>
          <w:bCs/>
          <w:sz w:val="18"/>
        </w:rPr>
        <w:t>respecter</w:t>
      </w:r>
      <w:r w:rsidRPr="00EC4EA2">
        <w:rPr>
          <w:rFonts w:ascii="Arial Narrow" w:hAnsi="Arial Narrow"/>
          <w:b/>
          <w:bCs/>
          <w:sz w:val="18"/>
        </w:rPr>
        <w:t xml:space="preserve"> selon le </w:t>
      </w:r>
      <w:r w:rsidR="0085169F">
        <w:rPr>
          <w:rFonts w:ascii="Arial Narrow" w:hAnsi="Arial Narrow"/>
          <w:b/>
          <w:bCs/>
          <w:sz w:val="18"/>
        </w:rPr>
        <w:t>Guide</w:t>
      </w:r>
      <w:r w:rsidRPr="00EC4EA2">
        <w:rPr>
          <w:rFonts w:ascii="Arial Narrow" w:hAnsi="Arial Narrow"/>
          <w:b/>
          <w:bCs/>
          <w:sz w:val="18"/>
        </w:rPr>
        <w:t xml:space="preserve">: </w:t>
      </w:r>
      <w:r w:rsidRPr="00EC4EA2">
        <w:rPr>
          <w:rFonts w:ascii="Arial Narrow" w:hAnsi="Arial Narrow"/>
          <w:bCs/>
          <w:sz w:val="18"/>
        </w:rPr>
        <w:t>Selon la situation, ce</w:t>
      </w:r>
      <w:r w:rsidR="00C651E3">
        <w:rPr>
          <w:rFonts w:ascii="Arial Narrow" w:hAnsi="Arial Narrow"/>
          <w:bCs/>
          <w:sz w:val="18"/>
        </w:rPr>
        <w:t xml:space="preserve"> délai</w:t>
      </w:r>
      <w:r w:rsidRPr="00EC4EA2">
        <w:rPr>
          <w:rFonts w:ascii="Arial Narrow" w:hAnsi="Arial Narrow"/>
          <w:bCs/>
          <w:sz w:val="18"/>
        </w:rPr>
        <w:t xml:space="preserve"> </w:t>
      </w:r>
      <w:r w:rsidR="00C651E3">
        <w:rPr>
          <w:rFonts w:ascii="Arial Narrow" w:hAnsi="Arial Narrow"/>
          <w:bCs/>
          <w:sz w:val="18"/>
        </w:rPr>
        <w:t>est</w:t>
      </w:r>
      <w:r w:rsidRPr="00EC4EA2">
        <w:rPr>
          <w:rFonts w:ascii="Arial Narrow" w:hAnsi="Arial Narrow"/>
          <w:bCs/>
          <w:sz w:val="18"/>
        </w:rPr>
        <w:t xml:space="preserve"> de 3, 5, 8 ou 11 minutes (voir</w:t>
      </w:r>
      <w:r w:rsidR="0085169F">
        <w:rPr>
          <w:rFonts w:ascii="Arial Narrow" w:hAnsi="Arial Narrow"/>
          <w:bCs/>
          <w:sz w:val="18"/>
        </w:rPr>
        <w:t xml:space="preserve"> les</w:t>
      </w:r>
      <w:r w:rsidRPr="00EC4EA2">
        <w:rPr>
          <w:rFonts w:ascii="Arial Narrow" w:hAnsi="Arial Narrow"/>
          <w:bCs/>
          <w:sz w:val="18"/>
        </w:rPr>
        <w:t xml:space="preserve"> fiche</w:t>
      </w:r>
      <w:r w:rsidR="0085169F">
        <w:rPr>
          <w:rFonts w:ascii="Arial Narrow" w:hAnsi="Arial Narrow"/>
          <w:bCs/>
          <w:sz w:val="18"/>
        </w:rPr>
        <w:t>s</w:t>
      </w:r>
      <w:r w:rsidRPr="00EC4EA2">
        <w:rPr>
          <w:rFonts w:ascii="Arial Narrow" w:hAnsi="Arial Narrow"/>
          <w:bCs/>
          <w:sz w:val="18"/>
        </w:rPr>
        <w:t xml:space="preserve"> </w:t>
      </w:r>
      <w:r w:rsidR="00B0140D">
        <w:rPr>
          <w:rFonts w:ascii="Arial Narrow" w:hAnsi="Arial Narrow"/>
          <w:bCs/>
          <w:sz w:val="18"/>
        </w:rPr>
        <w:t xml:space="preserve">10 : </w:t>
      </w:r>
      <w:r w:rsidR="0085169F">
        <w:rPr>
          <w:rFonts w:ascii="Arial Narrow" w:hAnsi="Arial Narrow"/>
          <w:bCs/>
          <w:sz w:val="18"/>
        </w:rPr>
        <w:t>Détermination des stratégies et du délai d’évacuation</w:t>
      </w:r>
      <w:r w:rsidRPr="00EC4EA2">
        <w:rPr>
          <w:rFonts w:ascii="Arial Narrow" w:hAnsi="Arial Narrow"/>
          <w:bCs/>
          <w:sz w:val="18"/>
        </w:rPr>
        <w:t>)</w:t>
      </w:r>
    </w:p>
    <w:p w:rsidR="00EC4EA2" w:rsidRPr="00EC4EA2" w:rsidRDefault="00EC4EA2" w:rsidP="00EC4EA2">
      <w:pPr>
        <w:spacing w:after="0" w:line="240" w:lineRule="auto"/>
        <w:ind w:left="-142"/>
        <w:rPr>
          <w:rFonts w:ascii="Arial Narrow" w:hAnsi="Arial Narrow"/>
          <w:b/>
          <w:bCs/>
          <w:sz w:val="18"/>
        </w:rPr>
      </w:pPr>
      <w:r w:rsidRPr="00EC4EA2">
        <w:rPr>
          <w:rFonts w:ascii="Arial Narrow" w:hAnsi="Arial Narrow"/>
          <w:b/>
          <w:bCs/>
          <w:sz w:val="18"/>
        </w:rPr>
        <w:t xml:space="preserve">Délai d’évacuation rencontré lors de l’exercice : </w:t>
      </w:r>
      <w:r w:rsidRPr="00EC4EA2">
        <w:rPr>
          <w:rFonts w:ascii="Arial Narrow" w:hAnsi="Arial Narrow"/>
          <w:bCs/>
          <w:sz w:val="18"/>
        </w:rPr>
        <w:t>Délai en minutes (m) et seconde</w:t>
      </w:r>
      <w:r w:rsidR="00C651E3">
        <w:rPr>
          <w:rFonts w:ascii="Arial Narrow" w:hAnsi="Arial Narrow"/>
          <w:bCs/>
          <w:sz w:val="18"/>
        </w:rPr>
        <w:t>s</w:t>
      </w:r>
      <w:r w:rsidRPr="00EC4EA2">
        <w:rPr>
          <w:rFonts w:ascii="Arial Narrow" w:hAnsi="Arial Narrow"/>
          <w:bCs/>
          <w:sz w:val="18"/>
        </w:rPr>
        <w:t xml:space="preserve"> (s) </w:t>
      </w:r>
      <w:r w:rsidR="0085169F">
        <w:rPr>
          <w:rFonts w:ascii="Arial Narrow" w:hAnsi="Arial Narrow"/>
          <w:bCs/>
          <w:sz w:val="18"/>
        </w:rPr>
        <w:t xml:space="preserve">qu’ont pris les résidents </w:t>
      </w:r>
      <w:r w:rsidRPr="00EC4EA2">
        <w:rPr>
          <w:rFonts w:ascii="Arial Narrow" w:hAnsi="Arial Narrow"/>
          <w:bCs/>
          <w:sz w:val="18"/>
        </w:rPr>
        <w:t xml:space="preserve">pour évacuer le bâtiment ou les compartiments selon </w:t>
      </w:r>
      <w:r w:rsidR="00B0140D">
        <w:rPr>
          <w:rFonts w:ascii="Arial Narrow" w:hAnsi="Arial Narrow"/>
          <w:bCs/>
          <w:sz w:val="18"/>
        </w:rPr>
        <w:t>la fiche</w:t>
      </w:r>
      <w:r w:rsidRPr="00EC4EA2">
        <w:rPr>
          <w:rFonts w:ascii="Arial Narrow" w:hAnsi="Arial Narrow"/>
          <w:bCs/>
          <w:sz w:val="18"/>
        </w:rPr>
        <w:t xml:space="preserve"> </w:t>
      </w:r>
      <w:r w:rsidR="00B0140D">
        <w:rPr>
          <w:rFonts w:ascii="Arial Narrow" w:hAnsi="Arial Narrow"/>
          <w:bCs/>
          <w:sz w:val="18"/>
        </w:rPr>
        <w:t xml:space="preserve">(A à E) </w:t>
      </w:r>
      <w:r w:rsidRPr="00EC4EA2">
        <w:rPr>
          <w:rFonts w:ascii="Arial Narrow" w:hAnsi="Arial Narrow"/>
          <w:bCs/>
          <w:sz w:val="18"/>
        </w:rPr>
        <w:t>correspondant à la résidence (</w:t>
      </w:r>
      <w:r w:rsidR="0085169F">
        <w:rPr>
          <w:rFonts w:ascii="Arial Narrow" w:hAnsi="Arial Narrow"/>
          <w:bCs/>
          <w:sz w:val="18"/>
        </w:rPr>
        <w:t>Guide</w:t>
      </w:r>
      <w:r w:rsidRPr="00EC4EA2">
        <w:rPr>
          <w:rFonts w:ascii="Arial Narrow" w:hAnsi="Arial Narrow"/>
          <w:bCs/>
          <w:sz w:val="18"/>
        </w:rPr>
        <w:t>)</w:t>
      </w:r>
    </w:p>
    <w:p w:rsidR="00EC4EA2" w:rsidRPr="00850994" w:rsidRDefault="00EC4EA2" w:rsidP="00EC4EA2">
      <w:pPr>
        <w:spacing w:after="0" w:line="240" w:lineRule="auto"/>
        <w:ind w:left="-142"/>
        <w:rPr>
          <w:rFonts w:ascii="Arial Narrow" w:hAnsi="Arial Narrow"/>
        </w:rPr>
      </w:pPr>
      <w:r w:rsidRPr="00EC4EA2">
        <w:rPr>
          <w:rFonts w:ascii="Arial Narrow" w:hAnsi="Arial Narrow"/>
          <w:b/>
          <w:bCs/>
          <w:sz w:val="18"/>
        </w:rPr>
        <w:t>Retour sur l’exercice d’évacuation </w:t>
      </w:r>
      <w:r w:rsidRPr="00EC4EA2">
        <w:rPr>
          <w:rFonts w:ascii="Arial Narrow" w:hAnsi="Arial Narrow"/>
          <w:bCs/>
          <w:sz w:val="18"/>
        </w:rPr>
        <w:t xml:space="preserve">: Inscrire la date si le </w:t>
      </w:r>
      <w:r w:rsidRPr="00142F7A">
        <w:rPr>
          <w:rFonts w:ascii="Arial Narrow" w:hAnsi="Arial Narrow"/>
          <w:bCs/>
          <w:i/>
          <w:sz w:val="18"/>
        </w:rPr>
        <w:t>SSI a fait un retour</w:t>
      </w:r>
      <w:r w:rsidRPr="00EC4EA2">
        <w:rPr>
          <w:rFonts w:ascii="Arial Narrow" w:hAnsi="Arial Narrow"/>
          <w:bCs/>
          <w:sz w:val="18"/>
        </w:rPr>
        <w:t xml:space="preserve"> en présence du </w:t>
      </w:r>
      <w:r w:rsidR="00B0140D">
        <w:rPr>
          <w:rFonts w:ascii="Arial Narrow" w:hAnsi="Arial Narrow"/>
          <w:bCs/>
          <w:sz w:val="18"/>
        </w:rPr>
        <w:t>gestionnaire</w:t>
      </w:r>
      <w:r w:rsidRPr="00EC4EA2">
        <w:rPr>
          <w:rFonts w:ascii="Arial Narrow" w:hAnsi="Arial Narrow"/>
          <w:bCs/>
          <w:sz w:val="18"/>
        </w:rPr>
        <w:t xml:space="preserve">, des </w:t>
      </w:r>
      <w:r w:rsidR="00B0140D">
        <w:rPr>
          <w:rFonts w:ascii="Arial Narrow" w:hAnsi="Arial Narrow"/>
          <w:bCs/>
          <w:sz w:val="18"/>
        </w:rPr>
        <w:t>personnes désignées pour l’évacuation</w:t>
      </w:r>
      <w:r w:rsidRPr="00EC4EA2">
        <w:rPr>
          <w:rFonts w:ascii="Arial Narrow" w:hAnsi="Arial Narrow"/>
          <w:bCs/>
          <w:sz w:val="18"/>
        </w:rPr>
        <w:t xml:space="preserve"> et des résidents </w:t>
      </w:r>
      <w:r w:rsidR="00C651E3">
        <w:rPr>
          <w:rFonts w:ascii="Arial Narrow" w:hAnsi="Arial Narrow"/>
          <w:bCs/>
          <w:sz w:val="18"/>
        </w:rPr>
        <w:t>à la suite de</w:t>
      </w:r>
      <w:r w:rsidRPr="00EC4EA2">
        <w:rPr>
          <w:rFonts w:ascii="Arial Narrow" w:hAnsi="Arial Narrow"/>
          <w:bCs/>
          <w:sz w:val="18"/>
        </w:rPr>
        <w:t xml:space="preserve"> l’exercice d’évacuation</w:t>
      </w:r>
      <w:bookmarkStart w:id="0" w:name="_GoBack"/>
      <w:bookmarkEnd w:id="0"/>
    </w:p>
    <w:sectPr w:rsidR="00EC4EA2" w:rsidRPr="00850994" w:rsidSect="00EC4EA2">
      <w:headerReference w:type="default" r:id="rId7"/>
      <w:footerReference w:type="default" r:id="rId8"/>
      <w:headerReference w:type="first" r:id="rId9"/>
      <w:footerReference w:type="first" r:id="rId10"/>
      <w:pgSz w:w="20160" w:h="12240" w:orient="landscape" w:code="5"/>
      <w:pgMar w:top="1418" w:right="1440" w:bottom="851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EA2" w:rsidRDefault="00EC4EA2" w:rsidP="002C7560">
      <w:pPr>
        <w:spacing w:after="0" w:line="240" w:lineRule="auto"/>
      </w:pPr>
      <w:r>
        <w:separator/>
      </w:r>
    </w:p>
  </w:endnote>
  <w:endnote w:type="continuationSeparator" w:id="0">
    <w:p w:rsidR="00EC4EA2" w:rsidRDefault="00EC4EA2" w:rsidP="002C7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6842645"/>
      <w:docPartObj>
        <w:docPartGallery w:val="Page Numbers (Bottom of Page)"/>
        <w:docPartUnique/>
      </w:docPartObj>
    </w:sdtPr>
    <w:sdtEndPr/>
    <w:sdtContent>
      <w:sdt>
        <w:sdtPr>
          <w:id w:val="458153400"/>
          <w:docPartObj>
            <w:docPartGallery w:val="Page Numbers (Top of Page)"/>
            <w:docPartUnique/>
          </w:docPartObj>
        </w:sdtPr>
        <w:sdtEndPr/>
        <w:sdtContent>
          <w:p w:rsidR="002C7560" w:rsidRDefault="002C7560" w:rsidP="002C7560">
            <w:pPr>
              <w:pStyle w:val="Pieddepage"/>
              <w:tabs>
                <w:tab w:val="clear" w:pos="4320"/>
                <w:tab w:val="clear" w:pos="8640"/>
                <w:tab w:val="left" w:pos="15451"/>
              </w:tabs>
              <w:ind w:left="284"/>
            </w:pPr>
            <w:r w:rsidRPr="002C7560">
              <w:rPr>
                <w:rFonts w:ascii="Arial Narrow" w:hAnsi="Arial Narrow"/>
                <w:sz w:val="20"/>
                <w:szCs w:val="20"/>
              </w:rPr>
              <w:t>Mise à jour :</w:t>
            </w:r>
            <w:r w:rsidRPr="002C7560">
              <w:rPr>
                <w:rFonts w:ascii="Arial Narrow" w:hAnsi="Arial Narrow"/>
                <w:sz w:val="20"/>
                <w:szCs w:val="20"/>
              </w:rPr>
              <w:tab/>
            </w:r>
            <w:r w:rsidRPr="002C7560">
              <w:rPr>
                <w:rFonts w:ascii="Arial Narrow" w:hAnsi="Arial Narrow"/>
                <w:sz w:val="20"/>
                <w:szCs w:val="20"/>
              </w:rPr>
              <w:tab/>
            </w:r>
            <w:r w:rsidRPr="002C7560">
              <w:rPr>
                <w:rFonts w:ascii="Arial Narrow" w:hAnsi="Arial Narrow"/>
                <w:sz w:val="20"/>
                <w:szCs w:val="20"/>
                <w:lang w:val="fr-FR"/>
              </w:rPr>
              <w:t xml:space="preserve">Page </w:t>
            </w:r>
            <w:r w:rsidRPr="002C756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2C7560">
              <w:rPr>
                <w:rFonts w:ascii="Arial Narrow" w:hAnsi="Arial Narrow"/>
                <w:b/>
                <w:bCs/>
                <w:sz w:val="20"/>
                <w:szCs w:val="20"/>
              </w:rPr>
              <w:instrText>PAGE</w:instrText>
            </w:r>
            <w:r w:rsidRPr="002C756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142F7A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2C756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2C7560">
              <w:rPr>
                <w:rFonts w:ascii="Arial Narrow" w:hAnsi="Arial Narrow"/>
                <w:sz w:val="20"/>
                <w:szCs w:val="20"/>
                <w:lang w:val="fr-FR"/>
              </w:rPr>
              <w:t xml:space="preserve"> sur </w:t>
            </w:r>
            <w:r w:rsidRPr="002C756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2C7560">
              <w:rPr>
                <w:rFonts w:ascii="Arial Narrow" w:hAnsi="Arial Narrow"/>
                <w:b/>
                <w:bCs/>
                <w:sz w:val="20"/>
                <w:szCs w:val="20"/>
              </w:rPr>
              <w:instrText>NUMPAGES</w:instrText>
            </w:r>
            <w:r w:rsidRPr="002C756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142F7A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2C7560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58492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C7560" w:rsidRPr="002C7560" w:rsidRDefault="00EC4EA2" w:rsidP="002C7560">
            <w:pPr>
              <w:pStyle w:val="Pieddepage"/>
              <w:tabs>
                <w:tab w:val="clear" w:pos="4320"/>
                <w:tab w:val="clear" w:pos="8640"/>
                <w:tab w:val="left" w:pos="15451"/>
              </w:tabs>
              <w:ind w:left="284"/>
            </w:pPr>
            <w:r>
              <w:rPr>
                <w:rFonts w:ascii="Arial Narrow" w:hAnsi="Arial Narrow"/>
                <w:noProof/>
                <w:sz w:val="20"/>
                <w:szCs w:val="20"/>
                <w:lang w:eastAsia="fr-C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3116892</wp:posOffset>
                  </wp:positionH>
                  <wp:positionV relativeFrom="paragraph">
                    <wp:posOffset>154245</wp:posOffset>
                  </wp:positionV>
                  <wp:extent cx="7924800" cy="268605"/>
                  <wp:effectExtent l="0" t="0" r="0" b="0"/>
                  <wp:wrapSquare wrapText="bothSides"/>
                  <wp:docPr id="17" name="Image 17" descr="Pied page-securité incendie 8,5X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ed page-securité incendie 8,5X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7560" w:rsidRPr="002C7560">
              <w:rPr>
                <w:rFonts w:ascii="Arial Narrow" w:hAnsi="Arial Narrow"/>
                <w:sz w:val="20"/>
                <w:szCs w:val="20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EA2" w:rsidRDefault="00EC4EA2" w:rsidP="002C7560">
      <w:pPr>
        <w:spacing w:after="0" w:line="240" w:lineRule="auto"/>
      </w:pPr>
      <w:r>
        <w:separator/>
      </w:r>
    </w:p>
  </w:footnote>
  <w:footnote w:type="continuationSeparator" w:id="0">
    <w:p w:rsidR="00EC4EA2" w:rsidRDefault="00EC4EA2" w:rsidP="002C7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560" w:rsidRPr="002C7560" w:rsidRDefault="002C7560" w:rsidP="002C7560">
    <w:pPr>
      <w:pStyle w:val="En-tte"/>
      <w:jc w:val="right"/>
      <w:rPr>
        <w:rFonts w:ascii="Arial Narrow" w:hAnsi="Arial Narrow"/>
        <w:b/>
        <w:sz w:val="28"/>
      </w:rPr>
    </w:pPr>
    <w:r w:rsidRPr="002C7560">
      <w:rPr>
        <w:rFonts w:ascii="Arial Narrow" w:hAnsi="Arial Narrow"/>
        <w:b/>
        <w:sz w:val="28"/>
      </w:rPr>
      <w:t>20</w:t>
    </w:r>
    <w:r w:rsidR="00EC4EA2">
      <w:rPr>
        <w:rFonts w:ascii="Arial Narrow" w:hAnsi="Arial Narrow"/>
        <w:b/>
        <w:sz w:val="28"/>
      </w:rPr>
      <w:t>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A2" w:rsidRDefault="00EC4EA2" w:rsidP="00EC4EA2">
    <w:pPr>
      <w:pStyle w:val="En-tte"/>
      <w:tabs>
        <w:tab w:val="clear" w:pos="4320"/>
        <w:tab w:val="clear" w:pos="8640"/>
        <w:tab w:val="center" w:pos="16585"/>
      </w:tabs>
      <w:ind w:left="-142"/>
      <w:rPr>
        <w:noProof/>
        <w:lang w:eastAsia="fr-CA"/>
      </w:rPr>
    </w:pPr>
    <w:r>
      <w:rPr>
        <w:noProof/>
        <w:lang w:eastAsia="fr-C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180340</wp:posOffset>
          </wp:positionV>
          <wp:extent cx="8215630" cy="396240"/>
          <wp:effectExtent l="0" t="0" r="0" b="3810"/>
          <wp:wrapSquare wrapText="bothSides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563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7560" w:rsidRPr="002C7560" w:rsidRDefault="002C7560" w:rsidP="00985744">
    <w:pPr>
      <w:pStyle w:val="En-tte"/>
      <w:tabs>
        <w:tab w:val="clear" w:pos="4320"/>
        <w:tab w:val="clear" w:pos="8640"/>
        <w:tab w:val="center" w:pos="16585"/>
      </w:tabs>
      <w:rPr>
        <w:rFonts w:ascii="Arial Narrow" w:hAnsi="Arial Narrow"/>
        <w:b/>
      </w:rPr>
    </w:pPr>
    <w:r>
      <w:tab/>
    </w:r>
    <w:r w:rsidRPr="002C7560">
      <w:rPr>
        <w:rFonts w:ascii="Arial Narrow" w:hAnsi="Arial Narrow"/>
        <w:b/>
        <w:sz w:val="28"/>
      </w:rPr>
      <w:t>ANNÉE 20</w:t>
    </w:r>
    <w:r w:rsidR="000B11E6">
      <w:rPr>
        <w:rFonts w:ascii="Arial Narrow" w:hAnsi="Arial Narrow"/>
        <w:b/>
        <w:sz w:val="28"/>
      </w:rPr>
      <w:t>__</w:t>
    </w:r>
    <w:r w:rsidR="00985744">
      <w:rPr>
        <w:rFonts w:ascii="Arial Narrow" w:hAnsi="Arial Narrow"/>
        <w:b/>
        <w:sz w:val="28"/>
      </w:rPr>
      <w:br/>
    </w:r>
    <w:r w:rsidR="00985744">
      <w:rPr>
        <w:rFonts w:ascii="Arial Narrow" w:hAnsi="Arial Narrow"/>
        <w:b/>
        <w:sz w:val="28"/>
      </w:rPr>
      <w:tab/>
      <w:t xml:space="preserve">Suivi </w:t>
    </w:r>
    <w:r w:rsidR="00801AB8">
      <w:rPr>
        <w:rFonts w:ascii="Arial Narrow" w:hAnsi="Arial Narrow"/>
        <w:b/>
        <w:sz w:val="28"/>
      </w:rPr>
      <w:t>annuel des interventions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94"/>
    <w:rsid w:val="000726A4"/>
    <w:rsid w:val="00077923"/>
    <w:rsid w:val="000B11E6"/>
    <w:rsid w:val="00142F7A"/>
    <w:rsid w:val="002016E0"/>
    <w:rsid w:val="002A61DE"/>
    <w:rsid w:val="002C7560"/>
    <w:rsid w:val="00543D72"/>
    <w:rsid w:val="006123E4"/>
    <w:rsid w:val="00686630"/>
    <w:rsid w:val="00714411"/>
    <w:rsid w:val="00801AB8"/>
    <w:rsid w:val="00850994"/>
    <w:rsid w:val="0085169F"/>
    <w:rsid w:val="0088669A"/>
    <w:rsid w:val="008D4E24"/>
    <w:rsid w:val="00934DE1"/>
    <w:rsid w:val="00985744"/>
    <w:rsid w:val="009C7875"/>
    <w:rsid w:val="00AF072B"/>
    <w:rsid w:val="00AF597D"/>
    <w:rsid w:val="00B0140D"/>
    <w:rsid w:val="00BC6A4A"/>
    <w:rsid w:val="00C651E3"/>
    <w:rsid w:val="00CD5AF1"/>
    <w:rsid w:val="00DB051E"/>
    <w:rsid w:val="00EC4EA2"/>
    <w:rsid w:val="00FB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FA77648"/>
  <w15:chartTrackingRefBased/>
  <w15:docId w15:val="{D28695D0-51B0-437E-B257-425DD495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5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C75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7560"/>
  </w:style>
  <w:style w:type="paragraph" w:styleId="Pieddepage">
    <w:name w:val="footer"/>
    <w:basedOn w:val="Normal"/>
    <w:link w:val="PieddepageCar"/>
    <w:uiPriority w:val="99"/>
    <w:unhideWhenUsed/>
    <w:rsid w:val="002C756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7560"/>
  </w:style>
  <w:style w:type="character" w:styleId="Lienhypertexte">
    <w:name w:val="Hyperlink"/>
    <w:unhideWhenUsed/>
    <w:rsid w:val="00AF597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016E0"/>
    <w:pPr>
      <w:spacing w:after="0" w:line="240" w:lineRule="auto"/>
      <w:ind w:left="720"/>
      <w:contextualSpacing/>
    </w:pPr>
    <w:rPr>
      <w:rFonts w:ascii="Arial" w:eastAsia="Times New Roman" w:hAnsi="Arial" w:cs="Arial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5667E-9D2B-418B-A332-12B4DAE63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CISSS-CA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Melissa-Ann Poirier</dc:creator>
  <cp:keywords/>
  <dc:description/>
  <cp:lastModifiedBy>Kathleen Paquet (paka1273)</cp:lastModifiedBy>
  <cp:revision>6</cp:revision>
  <dcterms:created xsi:type="dcterms:W3CDTF">2020-07-13T16:51:00Z</dcterms:created>
  <dcterms:modified xsi:type="dcterms:W3CDTF">2021-12-10T15:24:00Z</dcterms:modified>
</cp:coreProperties>
</file>