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EB" w:rsidRDefault="00C169EB" w:rsidP="00E8509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-623621</wp:posOffset>
                </wp:positionH>
                <wp:positionV relativeFrom="paragraph">
                  <wp:posOffset>-468173</wp:posOffset>
                </wp:positionV>
                <wp:extent cx="1335819" cy="563271"/>
                <wp:effectExtent l="0" t="0" r="1714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6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EB" w:rsidRPr="00C169EB" w:rsidRDefault="00C169EB" w:rsidP="00C169E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169EB">
                              <w:rPr>
                                <w:rFonts w:ascii="Arial Narrow" w:hAnsi="Arial Narrow"/>
                                <w:b/>
                              </w:rPr>
                              <w:t>Insérer votre logo</w:t>
                            </w:r>
                          </w:p>
                          <w:p w:rsidR="00C169EB" w:rsidRPr="00C169EB" w:rsidRDefault="00C169EB" w:rsidP="00C169E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Modèle lettre aux 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.1pt;margin-top:-36.85pt;width:105.2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" fillcolor="white [3201]" strokeweight=".5pt">
                <v:textbox>
                  <w:txbxContent>
                    <w:p w:rsidR="00C169EB" w:rsidRPr="00C169EB" w:rsidRDefault="00C169EB" w:rsidP="00C169EB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C169EB">
                        <w:rPr>
                          <w:rFonts w:ascii="Arial Narrow" w:hAnsi="Arial Narrow"/>
                          <w:b/>
                        </w:rPr>
                        <w:t>Insérer votre logo</w:t>
                      </w:r>
                    </w:p>
                    <w:p w:rsidR="00C169EB" w:rsidRPr="00C169EB" w:rsidRDefault="00C169EB" w:rsidP="00C169E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Modèle lettre aux SSI</w:t>
                      </w:r>
                    </w:p>
                  </w:txbxContent>
                </v:textbox>
              </v:shape>
            </w:pict>
          </mc:Fallback>
        </mc:AlternateContent>
      </w:r>
    </w:p>
    <w:p w:rsidR="00C169EB" w:rsidRDefault="00C169EB" w:rsidP="00E8509F">
      <w:pPr>
        <w:spacing w:after="0" w:line="240" w:lineRule="auto"/>
        <w:rPr>
          <w:rFonts w:ascii="Arial Narrow" w:hAnsi="Arial Narrow"/>
        </w:rPr>
      </w:pPr>
    </w:p>
    <w:p w:rsidR="00C23653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LETTRE AUX SERVICES DE SÉCURITÉ INCENDIE</w:t>
      </w: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763708">
        <w:rPr>
          <w:rFonts w:ascii="Arial Narrow" w:hAnsi="Arial Narrow"/>
          <w:b/>
          <w:sz w:val="21"/>
          <w:szCs w:val="21"/>
        </w:rPr>
        <w:t>Objet : Préparation de la sai</w:t>
      </w:r>
      <w:r w:rsidR="00C661D4">
        <w:rPr>
          <w:rFonts w:ascii="Arial Narrow" w:hAnsi="Arial Narrow"/>
          <w:b/>
          <w:sz w:val="21"/>
          <w:szCs w:val="21"/>
        </w:rPr>
        <w:t>son d’exercice d’évacuation 20</w:t>
      </w:r>
      <w:r w:rsidR="00833B02">
        <w:rPr>
          <w:rFonts w:ascii="Arial Narrow" w:hAnsi="Arial Narrow"/>
          <w:b/>
          <w:sz w:val="21"/>
          <w:szCs w:val="21"/>
        </w:rPr>
        <w:t>__</w:t>
      </w: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Madame, Monsieur,</w:t>
      </w:r>
    </w:p>
    <w:p w:rsidR="00E8509F" w:rsidRPr="00763708" w:rsidRDefault="00E8509F" w:rsidP="00E8509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E8509F" w:rsidRP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Afin de bien préparer la prochaine saison d’exercices d’évacuation dans les résidences accueillant des personnes présentant des limitations à l’évac</w:t>
      </w:r>
      <w:r w:rsidR="00C169EB" w:rsidRPr="00763708">
        <w:rPr>
          <w:rFonts w:ascii="Arial Narrow" w:hAnsi="Arial Narrow"/>
          <w:sz w:val="21"/>
          <w:szCs w:val="21"/>
        </w:rPr>
        <w:t>uation, nous vous transmettons les documents suivants :</w:t>
      </w:r>
    </w:p>
    <w:p w:rsidR="00E8509F" w:rsidRPr="00763708" w:rsidRDefault="00E8509F" w:rsidP="00F051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Un tableau de suivi des interventions</w:t>
      </w:r>
      <w:r w:rsidRPr="00763708">
        <w:rPr>
          <w:rFonts w:ascii="Arial Narrow" w:hAnsi="Arial Narrow"/>
          <w:sz w:val="21"/>
          <w:szCs w:val="21"/>
        </w:rPr>
        <w:t xml:space="preserve"> que </w:t>
      </w:r>
      <w:r w:rsidRPr="00C661D4">
        <w:rPr>
          <w:rFonts w:ascii="Arial Narrow" w:hAnsi="Arial Narrow"/>
          <w:b/>
          <w:sz w:val="21"/>
          <w:szCs w:val="21"/>
        </w:rPr>
        <w:t xml:space="preserve">vous </w:t>
      </w:r>
      <w:r w:rsidRPr="00763708">
        <w:rPr>
          <w:rFonts w:ascii="Arial Narrow" w:hAnsi="Arial Narrow"/>
          <w:sz w:val="21"/>
          <w:szCs w:val="21"/>
        </w:rPr>
        <w:t xml:space="preserve">réaliserez dans chacune des résidences de votre territoire pour assurer la sécurité des </w:t>
      </w:r>
      <w:r w:rsidR="00924724">
        <w:rPr>
          <w:rFonts w:ascii="Arial Narrow" w:hAnsi="Arial Narrow"/>
          <w:sz w:val="21"/>
          <w:szCs w:val="21"/>
        </w:rPr>
        <w:t>personnes</w:t>
      </w:r>
      <w:r w:rsidRPr="00763708">
        <w:rPr>
          <w:rFonts w:ascii="Arial Narrow" w:hAnsi="Arial Narrow"/>
          <w:sz w:val="21"/>
          <w:szCs w:val="21"/>
        </w:rPr>
        <w:t xml:space="preserve"> en situation </w:t>
      </w:r>
      <w:r w:rsidR="00B47339" w:rsidRPr="00763708">
        <w:rPr>
          <w:rFonts w:ascii="Arial Narrow" w:hAnsi="Arial Narrow"/>
          <w:sz w:val="21"/>
          <w:szCs w:val="21"/>
        </w:rPr>
        <w:t>d’urgence</w:t>
      </w:r>
      <w:r w:rsidR="00924724">
        <w:rPr>
          <w:rFonts w:ascii="Arial Narrow" w:hAnsi="Arial Narrow"/>
          <w:sz w:val="21"/>
          <w:szCs w:val="21"/>
        </w:rPr>
        <w:t>. Ce tableau devra nous être retourné pour le 31 octobre 20</w:t>
      </w:r>
      <w:r w:rsidR="00833B02">
        <w:rPr>
          <w:rFonts w:ascii="Arial Narrow" w:hAnsi="Arial Narrow"/>
          <w:sz w:val="21"/>
          <w:szCs w:val="21"/>
        </w:rPr>
        <w:t>__</w:t>
      </w:r>
      <w:r w:rsidR="00B47339" w:rsidRPr="00763708">
        <w:rPr>
          <w:rFonts w:ascii="Arial Narrow" w:hAnsi="Arial Narrow"/>
          <w:sz w:val="21"/>
          <w:szCs w:val="21"/>
        </w:rPr>
        <w:t xml:space="preserve"> ;</w:t>
      </w:r>
    </w:p>
    <w:p w:rsidR="00E8509F" w:rsidRPr="00763708" w:rsidRDefault="00E8509F" w:rsidP="00F051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Un aide-mémoire permettant d’uniformiser les exercices d’évacuation</w:t>
      </w:r>
      <w:r w:rsidRPr="00763708">
        <w:rPr>
          <w:rFonts w:ascii="Arial Narrow" w:hAnsi="Arial Narrow"/>
          <w:sz w:val="21"/>
          <w:szCs w:val="21"/>
        </w:rPr>
        <w:t xml:space="preserve"> dans chacun des territoires </w:t>
      </w:r>
      <w:r w:rsidR="00833B02">
        <w:rPr>
          <w:rFonts w:ascii="Arial Narrow" w:hAnsi="Arial Narrow"/>
          <w:sz w:val="21"/>
          <w:szCs w:val="21"/>
        </w:rPr>
        <w:t xml:space="preserve">de la province et </w:t>
      </w:r>
      <w:r w:rsidRPr="00763708">
        <w:rPr>
          <w:rFonts w:ascii="Arial Narrow" w:hAnsi="Arial Narrow"/>
          <w:sz w:val="21"/>
          <w:szCs w:val="21"/>
        </w:rPr>
        <w:t xml:space="preserve">de comparer les résultats </w:t>
      </w:r>
      <w:r w:rsidR="00833B02">
        <w:rPr>
          <w:rFonts w:ascii="Arial Narrow" w:hAnsi="Arial Narrow"/>
          <w:sz w:val="21"/>
          <w:szCs w:val="21"/>
        </w:rPr>
        <w:t>dans le but</w:t>
      </w:r>
      <w:r w:rsidRPr="00763708">
        <w:rPr>
          <w:rFonts w:ascii="Arial Narrow" w:hAnsi="Arial Narrow"/>
          <w:sz w:val="21"/>
          <w:szCs w:val="21"/>
        </w:rPr>
        <w:t xml:space="preserve"> de mieux cibler le</w:t>
      </w:r>
      <w:r w:rsidR="00C169EB" w:rsidRPr="00763708">
        <w:rPr>
          <w:rFonts w:ascii="Arial Narrow" w:hAnsi="Arial Narrow"/>
          <w:sz w:val="21"/>
          <w:szCs w:val="21"/>
        </w:rPr>
        <w:t>s interventions à réaliser</w:t>
      </w:r>
      <w:r w:rsidRPr="00763708">
        <w:rPr>
          <w:rFonts w:ascii="Arial Narrow" w:hAnsi="Arial Narrow"/>
          <w:sz w:val="21"/>
          <w:szCs w:val="21"/>
        </w:rPr>
        <w:t xml:space="preserve"> </w:t>
      </w:r>
      <w:r w:rsidR="00833B02">
        <w:rPr>
          <w:rFonts w:ascii="Arial Narrow" w:hAnsi="Arial Narrow"/>
          <w:sz w:val="21"/>
          <w:szCs w:val="21"/>
        </w:rPr>
        <w:t>afin</w:t>
      </w:r>
      <w:r w:rsidRPr="00763708">
        <w:rPr>
          <w:rFonts w:ascii="Arial Narrow" w:hAnsi="Arial Narrow"/>
          <w:sz w:val="21"/>
          <w:szCs w:val="21"/>
        </w:rPr>
        <w:t xml:space="preserve"> de bien gérer le risque en sécurité incendie.</w:t>
      </w:r>
    </w:p>
    <w:p w:rsidR="00E8509F" w:rsidRP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E8509F" w:rsidRPr="00763708" w:rsidRDefault="00C169EB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Nous profitons de l’occasion pour vous rappeler que le « </w:t>
      </w:r>
      <w:r w:rsidRPr="00763708">
        <w:rPr>
          <w:rFonts w:ascii="Arial Narrow" w:hAnsi="Arial Narrow"/>
          <w:i/>
          <w:sz w:val="21"/>
          <w:szCs w:val="21"/>
        </w:rPr>
        <w:t>Guide</w:t>
      </w:r>
      <w:r w:rsidR="00833B02">
        <w:rPr>
          <w:rFonts w:ascii="Arial Narrow" w:hAnsi="Arial Narrow"/>
          <w:i/>
          <w:sz w:val="21"/>
          <w:szCs w:val="21"/>
        </w:rPr>
        <w:t xml:space="preserve"> sur la prévention incendie</w:t>
      </w:r>
      <w:r w:rsidRPr="00763708">
        <w:rPr>
          <w:rFonts w:ascii="Arial Narrow" w:hAnsi="Arial Narrow"/>
          <w:sz w:val="21"/>
          <w:szCs w:val="21"/>
        </w:rPr>
        <w:t xml:space="preserve"> » à l’intention des </w:t>
      </w:r>
      <w:r w:rsidR="00F051BD">
        <w:rPr>
          <w:rFonts w:ascii="Arial Narrow" w:hAnsi="Arial Narrow"/>
          <w:sz w:val="21"/>
          <w:szCs w:val="21"/>
        </w:rPr>
        <w:t>gestionnaires</w:t>
      </w:r>
      <w:r w:rsidRPr="00763708">
        <w:rPr>
          <w:rFonts w:ascii="Arial Narrow" w:hAnsi="Arial Narrow"/>
          <w:sz w:val="21"/>
          <w:szCs w:val="21"/>
        </w:rPr>
        <w:t xml:space="preserve"> de résidences vous renseign</w:t>
      </w:r>
      <w:r w:rsidR="00833B02">
        <w:rPr>
          <w:rFonts w:ascii="Arial Narrow" w:hAnsi="Arial Narrow"/>
          <w:sz w:val="21"/>
          <w:szCs w:val="21"/>
        </w:rPr>
        <w:t>e</w:t>
      </w:r>
      <w:r w:rsidRPr="00763708">
        <w:rPr>
          <w:rFonts w:ascii="Arial Narrow" w:hAnsi="Arial Narrow"/>
          <w:sz w:val="21"/>
          <w:szCs w:val="21"/>
        </w:rPr>
        <w:t xml:space="preserve"> sur les bonnes pratiques à mettre en place et sur les méthodes de calcul des délais d’évacuation</w:t>
      </w:r>
      <w:r w:rsidR="00833B02">
        <w:rPr>
          <w:rFonts w:ascii="Arial Narrow" w:hAnsi="Arial Narrow"/>
          <w:sz w:val="21"/>
          <w:szCs w:val="21"/>
        </w:rPr>
        <w:t>.</w:t>
      </w:r>
      <w:r w:rsidRPr="00763708">
        <w:rPr>
          <w:rFonts w:ascii="Arial Narrow" w:hAnsi="Arial Narrow"/>
          <w:sz w:val="21"/>
          <w:szCs w:val="21"/>
        </w:rPr>
        <w:t xml:space="preserve"> </w:t>
      </w:r>
      <w:r w:rsidR="00833B02">
        <w:rPr>
          <w:rFonts w:ascii="Arial Narrow" w:hAnsi="Arial Narrow"/>
          <w:sz w:val="21"/>
          <w:szCs w:val="21"/>
        </w:rPr>
        <w:t>Le document est disponible</w:t>
      </w:r>
      <w:r w:rsidRPr="00763708">
        <w:rPr>
          <w:rFonts w:ascii="Arial Narrow" w:hAnsi="Arial Narrow"/>
          <w:sz w:val="21"/>
          <w:szCs w:val="21"/>
        </w:rPr>
        <w:t xml:space="preserve"> sur le site internet </w:t>
      </w:r>
      <w:hyperlink r:id="rId7" w:history="1">
        <w:r w:rsidRPr="00763708">
          <w:rPr>
            <w:rStyle w:val="Lienhypertexte"/>
            <w:rFonts w:ascii="Arial Narrow" w:hAnsi="Arial Narrow"/>
            <w:sz w:val="21"/>
            <w:szCs w:val="21"/>
          </w:rPr>
          <w:t>www.prévenirlefeu.com</w:t>
        </w:r>
      </w:hyperlink>
      <w:r w:rsidRPr="00763708">
        <w:rPr>
          <w:rFonts w:ascii="Arial Narrow" w:hAnsi="Arial Narrow"/>
          <w:sz w:val="21"/>
          <w:szCs w:val="21"/>
        </w:rPr>
        <w:t xml:space="preserve"> dans l’onglet « </w:t>
      </w:r>
      <w:r w:rsidR="009C6ED1">
        <w:rPr>
          <w:rFonts w:ascii="Arial Narrow" w:hAnsi="Arial Narrow"/>
          <w:sz w:val="21"/>
          <w:szCs w:val="21"/>
        </w:rPr>
        <w:t>Service de sécurité incendie »</w:t>
      </w:r>
      <w:r w:rsidRPr="00763708">
        <w:rPr>
          <w:rFonts w:ascii="Arial Narrow" w:hAnsi="Arial Narrow"/>
          <w:sz w:val="21"/>
          <w:szCs w:val="21"/>
        </w:rPr>
        <w:t>.</w:t>
      </w:r>
    </w:p>
    <w:p w:rsidR="00E8509F" w:rsidRP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C169EB" w:rsidRPr="00763708" w:rsidRDefault="00C169EB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 xml:space="preserve">Afin d’assurer un suivi plus complet du risque en sécurité incendie dans </w:t>
      </w:r>
      <w:r w:rsidR="00C661D4">
        <w:rPr>
          <w:rFonts w:ascii="Arial Narrow" w:hAnsi="Arial Narrow"/>
          <w:sz w:val="21"/>
          <w:szCs w:val="21"/>
        </w:rPr>
        <w:t>les</w:t>
      </w:r>
      <w:r w:rsidRPr="00763708">
        <w:rPr>
          <w:rFonts w:ascii="Arial Narrow" w:hAnsi="Arial Narrow"/>
          <w:sz w:val="21"/>
          <w:szCs w:val="21"/>
        </w:rPr>
        <w:t xml:space="preserve"> résidence</w:t>
      </w:r>
      <w:r w:rsidR="00C661D4">
        <w:rPr>
          <w:rFonts w:ascii="Arial Narrow" w:hAnsi="Arial Narrow"/>
          <w:sz w:val="21"/>
          <w:szCs w:val="21"/>
        </w:rPr>
        <w:t>s de votre territoire</w:t>
      </w:r>
      <w:r w:rsidRPr="00763708">
        <w:rPr>
          <w:rFonts w:ascii="Arial Narrow" w:hAnsi="Arial Narrow"/>
          <w:sz w:val="21"/>
          <w:szCs w:val="21"/>
        </w:rPr>
        <w:t>, nous aimerions être informés si vous vivez une ou plusieurs des situations suivantes :</w:t>
      </w:r>
    </w:p>
    <w:p w:rsidR="00C169EB" w:rsidRPr="00763708" w:rsidRDefault="00E8509F" w:rsidP="00F051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Vous anticipez un échec</w:t>
      </w:r>
      <w:r w:rsidRPr="00763708">
        <w:rPr>
          <w:rFonts w:ascii="Arial Narrow" w:hAnsi="Arial Narrow"/>
          <w:sz w:val="21"/>
          <w:szCs w:val="21"/>
        </w:rPr>
        <w:t xml:space="preserve"> à l’exercice d’évacuation</w:t>
      </w:r>
      <w:r w:rsidR="00C169EB" w:rsidRPr="00763708">
        <w:rPr>
          <w:rFonts w:ascii="Arial Narrow" w:hAnsi="Arial Narrow"/>
          <w:sz w:val="21"/>
          <w:szCs w:val="21"/>
        </w:rPr>
        <w:t>;</w:t>
      </w:r>
    </w:p>
    <w:p w:rsidR="00C169EB" w:rsidRPr="00763708" w:rsidRDefault="00C169EB" w:rsidP="00F051B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Le délai d’évacuation</w:t>
      </w:r>
      <w:r w:rsidRPr="00763708">
        <w:rPr>
          <w:rFonts w:ascii="Arial Narrow" w:hAnsi="Arial Narrow"/>
          <w:sz w:val="21"/>
          <w:szCs w:val="21"/>
        </w:rPr>
        <w:t xml:space="preserve"> propre à la résidence </w:t>
      </w:r>
      <w:r w:rsidRPr="00BB2736">
        <w:rPr>
          <w:rFonts w:ascii="Arial Narrow" w:hAnsi="Arial Narrow"/>
          <w:b/>
          <w:sz w:val="21"/>
          <w:szCs w:val="21"/>
        </w:rPr>
        <w:t>n’a pu être rencontré</w:t>
      </w:r>
      <w:r w:rsidRPr="00763708">
        <w:rPr>
          <w:rFonts w:ascii="Arial Narrow" w:hAnsi="Arial Narrow"/>
          <w:sz w:val="21"/>
          <w:szCs w:val="21"/>
        </w:rPr>
        <w:t xml:space="preserve"> et que des résidents n’ont pas tous été en mesure d’évacuer.</w:t>
      </w:r>
    </w:p>
    <w:p w:rsidR="00C169EB" w:rsidRPr="00763708" w:rsidRDefault="00C169EB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E8509F" w:rsidRPr="00763708" w:rsidRDefault="00C169EB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 xml:space="preserve">Avec ces informations nous pourrons </w:t>
      </w:r>
      <w:r w:rsidR="00763708" w:rsidRPr="00763708">
        <w:rPr>
          <w:rFonts w:ascii="Arial Narrow" w:hAnsi="Arial Narrow"/>
          <w:sz w:val="21"/>
          <w:szCs w:val="21"/>
        </w:rPr>
        <w:t xml:space="preserve">travailler en collaboration avec vous en allant, si </w:t>
      </w:r>
      <w:r w:rsidR="00C661D4" w:rsidRPr="00763708">
        <w:rPr>
          <w:rFonts w:ascii="Arial Narrow" w:hAnsi="Arial Narrow"/>
          <w:sz w:val="21"/>
          <w:szCs w:val="21"/>
        </w:rPr>
        <w:t>possible, observer</w:t>
      </w:r>
      <w:r w:rsidR="00763708" w:rsidRPr="00763708">
        <w:rPr>
          <w:rFonts w:ascii="Arial Narrow" w:hAnsi="Arial Narrow"/>
          <w:sz w:val="21"/>
          <w:szCs w:val="21"/>
        </w:rPr>
        <w:t xml:space="preserve"> le déroulement de l’exercice ou amorcer la démarche de gestion du risque en sécurité incendie lorsque nécessaire.</w:t>
      </w:r>
    </w:p>
    <w:p w:rsidR="00763708" w:rsidRPr="00763708" w:rsidRDefault="00763708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E8509F" w:rsidRP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Lorsque de telles situations se présenteront, nous aurons besoin d’obtenir de votre part, le plus rapidement possible :</w:t>
      </w:r>
    </w:p>
    <w:p w:rsidR="00E8509F" w:rsidRPr="00763708" w:rsidRDefault="00F051BD" w:rsidP="00F051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La fiche 6</w:t>
      </w:r>
      <w:bookmarkStart w:id="0" w:name="_GoBack"/>
      <w:bookmarkEnd w:id="0"/>
      <w:r w:rsidR="00E8509F" w:rsidRPr="00763708">
        <w:rPr>
          <w:rFonts w:ascii="Arial Narrow" w:hAnsi="Arial Narrow"/>
          <w:sz w:val="21"/>
          <w:szCs w:val="21"/>
        </w:rPr>
        <w:t xml:space="preserve"> du plan de sécurité incendie de la résidence </w:t>
      </w:r>
      <w:r w:rsidR="00763708" w:rsidRPr="00763708">
        <w:rPr>
          <w:rFonts w:ascii="Arial Narrow" w:hAnsi="Arial Narrow"/>
          <w:sz w:val="21"/>
          <w:szCs w:val="21"/>
        </w:rPr>
        <w:t xml:space="preserve">nous renseignant </w:t>
      </w:r>
      <w:r w:rsidR="00E8509F" w:rsidRPr="00763708">
        <w:rPr>
          <w:rFonts w:ascii="Arial Narrow" w:hAnsi="Arial Narrow"/>
          <w:sz w:val="21"/>
          <w:szCs w:val="21"/>
        </w:rPr>
        <w:t xml:space="preserve">sur les caractéristiques du bâtiment ainsi que sur les équipements de protection incendie présents dans la </w:t>
      </w:r>
      <w:r w:rsidR="00B47339" w:rsidRPr="00763708">
        <w:rPr>
          <w:rFonts w:ascii="Arial Narrow" w:hAnsi="Arial Narrow"/>
          <w:sz w:val="21"/>
          <w:szCs w:val="21"/>
        </w:rPr>
        <w:t>résidence ;</w:t>
      </w:r>
    </w:p>
    <w:p w:rsidR="00E8509F" w:rsidRDefault="00E8509F" w:rsidP="00F051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Le rapport d’observation de l’exercice d’évacuation</w:t>
      </w:r>
      <w:r w:rsidRPr="00763708">
        <w:rPr>
          <w:rFonts w:ascii="Arial Narrow" w:hAnsi="Arial Narrow"/>
          <w:sz w:val="21"/>
          <w:szCs w:val="21"/>
        </w:rPr>
        <w:t xml:space="preserve"> de la résidence afin de bien saisir les difficultés rencontré</w:t>
      </w:r>
      <w:r w:rsidR="00895A49">
        <w:rPr>
          <w:rFonts w:ascii="Arial Narrow" w:hAnsi="Arial Narrow"/>
          <w:sz w:val="21"/>
          <w:szCs w:val="21"/>
        </w:rPr>
        <w:t>e</w:t>
      </w:r>
      <w:r w:rsidRPr="00763708">
        <w:rPr>
          <w:rFonts w:ascii="Arial Narrow" w:hAnsi="Arial Narrow"/>
          <w:sz w:val="21"/>
          <w:szCs w:val="21"/>
        </w:rPr>
        <w:t>s lors de l’exercice et de prendre connaissance des lacunes, tant au niveau du bâtiment que des comportements des employés et d</w:t>
      </w:r>
      <w:r w:rsidR="00C661D4">
        <w:rPr>
          <w:rFonts w:ascii="Arial Narrow" w:hAnsi="Arial Narrow"/>
          <w:sz w:val="21"/>
          <w:szCs w:val="21"/>
        </w:rPr>
        <w:t>es résidents lors de l’exercice;</w:t>
      </w:r>
    </w:p>
    <w:p w:rsidR="00C661D4" w:rsidRPr="00763708" w:rsidRDefault="00C661D4" w:rsidP="00F051B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BB2736">
        <w:rPr>
          <w:rFonts w:ascii="Arial Narrow" w:hAnsi="Arial Narrow"/>
          <w:b/>
          <w:sz w:val="21"/>
          <w:szCs w:val="21"/>
        </w:rPr>
        <w:t>Le # de chambre ou logement des résidents n’ayant pas été en mesure d’évacuer dans le délai prescrit</w:t>
      </w:r>
      <w:r>
        <w:rPr>
          <w:rFonts w:ascii="Arial Narrow" w:hAnsi="Arial Narrow"/>
          <w:sz w:val="21"/>
          <w:szCs w:val="21"/>
        </w:rPr>
        <w:t>.</w:t>
      </w:r>
    </w:p>
    <w:p w:rsidR="00E8509F" w:rsidRP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C661D4" w:rsidRDefault="00C661D4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Différents outils sont mis à votre disposition sur le site </w:t>
      </w:r>
      <w:r w:rsidRPr="00C661D4">
        <w:rPr>
          <w:rStyle w:val="Lienhypertexte"/>
          <w:rFonts w:ascii="Arial Narrow" w:hAnsi="Arial Narrow"/>
          <w:sz w:val="21"/>
          <w:szCs w:val="21"/>
        </w:rPr>
        <w:t>www</w:t>
      </w:r>
      <w:r w:rsidRPr="00C661D4">
        <w:rPr>
          <w:rStyle w:val="Lienhypertexte"/>
        </w:rPr>
        <w:t>.</w:t>
      </w:r>
      <w:r w:rsidRPr="00C661D4">
        <w:rPr>
          <w:rStyle w:val="Lienhypertexte"/>
          <w:rFonts w:ascii="Arial Narrow" w:hAnsi="Arial Narrow"/>
          <w:sz w:val="21"/>
          <w:szCs w:val="21"/>
        </w:rPr>
        <w:t>prevenirlefeu.com</w:t>
      </w:r>
      <w:r>
        <w:rPr>
          <w:rFonts w:ascii="Arial Narrow" w:hAnsi="Arial Narrow"/>
          <w:sz w:val="21"/>
          <w:szCs w:val="21"/>
        </w:rPr>
        <w:t xml:space="preserve"> dans l’onglet « Service de sécurité incendie ».</w:t>
      </w:r>
    </w:p>
    <w:p w:rsidR="00C661D4" w:rsidRDefault="00C661D4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763708" w:rsidRDefault="00E8509F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63708">
        <w:rPr>
          <w:rFonts w:ascii="Arial Narrow" w:hAnsi="Arial Narrow"/>
          <w:sz w:val="21"/>
          <w:szCs w:val="21"/>
        </w:rPr>
        <w:t>Nous tenons à vous remercier sincèrement po</w:t>
      </w:r>
      <w:r w:rsidR="009C6ED1">
        <w:rPr>
          <w:rFonts w:ascii="Arial Narrow" w:hAnsi="Arial Narrow"/>
          <w:sz w:val="21"/>
          <w:szCs w:val="21"/>
        </w:rPr>
        <w:t>ur les efforts que vous déployez</w:t>
      </w:r>
      <w:r w:rsidRPr="00763708">
        <w:rPr>
          <w:rFonts w:ascii="Arial Narrow" w:hAnsi="Arial Narrow"/>
          <w:sz w:val="21"/>
          <w:szCs w:val="21"/>
        </w:rPr>
        <w:t xml:space="preserve"> afin d’assurer la sécurité des </w:t>
      </w:r>
      <w:r w:rsidR="00C661D4">
        <w:rPr>
          <w:rFonts w:ascii="Arial Narrow" w:hAnsi="Arial Narrow"/>
          <w:sz w:val="21"/>
          <w:szCs w:val="21"/>
        </w:rPr>
        <w:t>personnes présentant des limitations à l’évacuation</w:t>
      </w:r>
      <w:r w:rsidRPr="00763708">
        <w:rPr>
          <w:rFonts w:ascii="Arial Narrow" w:hAnsi="Arial Narrow"/>
          <w:sz w:val="21"/>
          <w:szCs w:val="21"/>
        </w:rPr>
        <w:t xml:space="preserve"> de votre territoire</w:t>
      </w:r>
      <w:r w:rsidR="00763708">
        <w:rPr>
          <w:rFonts w:ascii="Arial Narrow" w:hAnsi="Arial Narrow"/>
          <w:sz w:val="21"/>
          <w:szCs w:val="21"/>
        </w:rPr>
        <w:t>.</w:t>
      </w:r>
    </w:p>
    <w:p w:rsidR="00763708" w:rsidRDefault="00763708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E8509F" w:rsidRDefault="00763708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Recevez, Madame, Monsieur, nos cordiales salutations.</w:t>
      </w:r>
    </w:p>
    <w:p w:rsidR="00763708" w:rsidRDefault="00763708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763708" w:rsidRPr="00763708" w:rsidRDefault="00763708" w:rsidP="00F051B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(signature)</w:t>
      </w:r>
    </w:p>
    <w:sectPr w:rsidR="00763708" w:rsidRPr="007637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49" w:rsidRDefault="00895A49" w:rsidP="00895A49">
      <w:pPr>
        <w:spacing w:after="0" w:line="240" w:lineRule="auto"/>
      </w:pPr>
      <w:r>
        <w:separator/>
      </w:r>
    </w:p>
  </w:endnote>
  <w:endnote w:type="continuationSeparator" w:id="0">
    <w:p w:rsidR="00895A49" w:rsidRDefault="00895A49" w:rsidP="0089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49" w:rsidRDefault="00895A49" w:rsidP="00895A49">
      <w:pPr>
        <w:spacing w:after="0" w:line="240" w:lineRule="auto"/>
      </w:pPr>
      <w:r>
        <w:separator/>
      </w:r>
    </w:p>
  </w:footnote>
  <w:footnote w:type="continuationSeparator" w:id="0">
    <w:p w:rsidR="00895A49" w:rsidRDefault="00895A49" w:rsidP="0089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63A"/>
    <w:multiLevelType w:val="hybridMultilevel"/>
    <w:tmpl w:val="61E61A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6616E"/>
    <w:multiLevelType w:val="hybridMultilevel"/>
    <w:tmpl w:val="021402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74B7C"/>
    <w:multiLevelType w:val="hybridMultilevel"/>
    <w:tmpl w:val="2DF455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F"/>
    <w:rsid w:val="00291006"/>
    <w:rsid w:val="00476B47"/>
    <w:rsid w:val="00763708"/>
    <w:rsid w:val="00833B02"/>
    <w:rsid w:val="00895A49"/>
    <w:rsid w:val="00924724"/>
    <w:rsid w:val="009C6ED1"/>
    <w:rsid w:val="00B47339"/>
    <w:rsid w:val="00BB2736"/>
    <w:rsid w:val="00C169EB"/>
    <w:rsid w:val="00C23653"/>
    <w:rsid w:val="00C661D4"/>
    <w:rsid w:val="00C84D16"/>
    <w:rsid w:val="00D9392D"/>
    <w:rsid w:val="00E8509F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B0AB"/>
  <w15:docId w15:val="{E8947A5B-42F3-4911-9EAE-B86FBB1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9E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5A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A49"/>
  </w:style>
  <w:style w:type="paragraph" w:styleId="Pieddepage">
    <w:name w:val="footer"/>
    <w:basedOn w:val="Normal"/>
    <w:link w:val="PieddepageCar"/>
    <w:uiPriority w:val="99"/>
    <w:unhideWhenUsed/>
    <w:rsid w:val="00895A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&#233;venirlef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Paquet</dc:creator>
  <cp:lastModifiedBy>Kathleen Paquet (paka1273)</cp:lastModifiedBy>
  <cp:revision>2</cp:revision>
  <cp:lastPrinted>2018-04-16T20:07:00Z</cp:lastPrinted>
  <dcterms:created xsi:type="dcterms:W3CDTF">2021-12-10T17:54:00Z</dcterms:created>
  <dcterms:modified xsi:type="dcterms:W3CDTF">2021-12-10T17:54:00Z</dcterms:modified>
</cp:coreProperties>
</file>