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3B" w:rsidRDefault="009D1D3B">
      <w:pPr>
        <w:rPr>
          <w:rFonts w:ascii="Arial Narrow" w:hAnsi="Arial Narrow"/>
        </w:rPr>
      </w:pPr>
    </w:p>
    <w:p w:rsidR="00664220" w:rsidRDefault="00664220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>
                <wp:extent cx="10968355" cy="828675"/>
                <wp:effectExtent l="0" t="0" r="4445" b="952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8355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175288"/>
                            </a:gs>
                            <a:gs pos="93000">
                              <a:schemeClr val="accent1">
                                <a:shade val="100000"/>
                                <a:satMod val="115000"/>
                                <a:lumMod val="91000"/>
                                <a:lumOff val="9000"/>
                              </a:schemeClr>
                            </a:gs>
                            <a:gs pos="76000">
                              <a:schemeClr val="accent1">
                                <a:shade val="100000"/>
                                <a:satMod val="115000"/>
                                <a:lumMod val="96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220" w:rsidRPr="00664220" w:rsidRDefault="00664220" w:rsidP="00664220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66422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PLAN D’ACTION</w:t>
                            </w:r>
                          </w:p>
                          <w:p w:rsidR="00664220" w:rsidRPr="00664220" w:rsidRDefault="00664220" w:rsidP="00664220">
                            <w:pPr>
                              <w:spacing w:after="8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66422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GESTION DU RISQUE EN SÉCURITÉ 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863.6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" fillcolor="#175288" stroked="f" strokeweight="1pt">
                <v:fill color2="#69a3d8 [2932]" rotate="t" colors="0 #175288;5898f #175288;49807f #4896dc" focus="100%" type="gradient"/>
                <v:textbox>
                  <w:txbxContent>
                    <w:p w:rsidR="00664220" w:rsidRPr="00664220" w:rsidRDefault="00664220" w:rsidP="00664220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664220">
                        <w:rPr>
                          <w:rFonts w:ascii="Arial Narrow" w:hAnsi="Arial Narrow"/>
                          <w:b/>
                          <w:sz w:val="28"/>
                        </w:rPr>
                        <w:t>PLAN D’ACTION</w:t>
                      </w:r>
                    </w:p>
                    <w:p w:rsidR="00664220" w:rsidRPr="00664220" w:rsidRDefault="00664220" w:rsidP="00664220">
                      <w:pPr>
                        <w:spacing w:after="8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664220">
                        <w:rPr>
                          <w:rFonts w:ascii="Arial Narrow" w:hAnsi="Arial Narrow"/>
                          <w:b/>
                          <w:sz w:val="28"/>
                        </w:rPr>
                        <w:t>GESTION DU RISQUE EN SÉCURITÉ INCENDIE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A086D" w:rsidRPr="00FA086D" w:rsidRDefault="00FA086D" w:rsidP="00B96007">
      <w:pPr>
        <w:ind w:right="6932"/>
        <w:rPr>
          <w:rFonts w:ascii="Arial Narrow" w:hAnsi="Arial Narrow"/>
          <w:b/>
          <w:sz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6095"/>
      </w:tblGrid>
      <w:tr w:rsidR="00FA086D" w:rsidRPr="00FA086D" w:rsidTr="00B96007">
        <w:trPr>
          <w:trHeight w:val="510"/>
        </w:trPr>
        <w:tc>
          <w:tcPr>
            <w:tcW w:w="10240" w:type="dxa"/>
            <w:gridSpan w:val="2"/>
            <w:shd w:val="clear" w:color="auto" w:fill="44546A" w:themeFill="text2"/>
            <w:vAlign w:val="center"/>
          </w:tcPr>
          <w:p w:rsidR="00FA086D" w:rsidRPr="00FA086D" w:rsidRDefault="00FA086D" w:rsidP="00714ABB">
            <w:pPr>
              <w:tabs>
                <w:tab w:val="left" w:pos="8257"/>
              </w:tabs>
              <w:rPr>
                <w:rFonts w:ascii="Arial Narrow" w:hAnsi="Arial Narrow"/>
                <w:b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INTERVENANTS AU DOSSIER</w:t>
            </w:r>
            <w:r w:rsidR="00F705BE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DATE : </w:t>
            </w:r>
          </w:p>
        </w:tc>
      </w:tr>
      <w:tr w:rsidR="00FA086D" w:rsidRPr="00FA086D" w:rsidTr="00B96007">
        <w:trPr>
          <w:trHeight w:val="454"/>
        </w:trPr>
        <w:tc>
          <w:tcPr>
            <w:tcW w:w="414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Nom de la résidence </w:t>
            </w:r>
          </w:p>
        </w:tc>
        <w:tc>
          <w:tcPr>
            <w:tcW w:w="609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FA086D" w:rsidRPr="00FA086D" w:rsidTr="00B96007">
        <w:trPr>
          <w:trHeight w:val="454"/>
        </w:trPr>
        <w:tc>
          <w:tcPr>
            <w:tcW w:w="414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Exploitant / Ressource</w:t>
            </w:r>
          </w:p>
        </w:tc>
        <w:tc>
          <w:tcPr>
            <w:tcW w:w="609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</w:p>
        </w:tc>
      </w:tr>
      <w:tr w:rsidR="00FA086D" w:rsidRPr="00FA086D" w:rsidTr="00B96007">
        <w:trPr>
          <w:trHeight w:val="454"/>
        </w:trPr>
        <w:tc>
          <w:tcPr>
            <w:tcW w:w="414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Service de sécurité incendie (SSI)</w:t>
            </w:r>
          </w:p>
        </w:tc>
        <w:tc>
          <w:tcPr>
            <w:tcW w:w="609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</w:p>
        </w:tc>
      </w:tr>
      <w:tr w:rsidR="00FA086D" w:rsidRPr="00FA086D" w:rsidTr="00B96007">
        <w:trPr>
          <w:trHeight w:val="454"/>
        </w:trPr>
        <w:tc>
          <w:tcPr>
            <w:tcW w:w="414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Établissement de santé et de services sociaux</w:t>
            </w:r>
          </w:p>
        </w:tc>
        <w:tc>
          <w:tcPr>
            <w:tcW w:w="6095" w:type="dxa"/>
            <w:vAlign w:val="center"/>
          </w:tcPr>
          <w:p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</w:p>
        </w:tc>
      </w:tr>
    </w:tbl>
    <w:p w:rsidR="00FA086D" w:rsidRPr="00FA086D" w:rsidRDefault="00FA086D">
      <w:pPr>
        <w:rPr>
          <w:rFonts w:ascii="Arial Narrow" w:hAnsi="Arial Narrow"/>
        </w:rPr>
      </w:pPr>
    </w:p>
    <w:p w:rsidR="00FA086D" w:rsidRPr="00FA086D" w:rsidRDefault="00017196" w:rsidP="00B96007">
      <w:pPr>
        <w:tabs>
          <w:tab w:val="left" w:pos="426"/>
        </w:tabs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7421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6D">
            <w:rPr>
              <w:rFonts w:ascii="MS Gothic" w:eastAsia="MS Gothic" w:hAnsi="MS Gothic" w:hint="eastAsia"/>
            </w:rPr>
            <w:t>☐</w:t>
          </w:r>
        </w:sdtContent>
      </w:sdt>
      <w:r w:rsidR="00FA086D">
        <w:rPr>
          <w:rFonts w:ascii="Arial Narrow" w:hAnsi="Arial Narrow"/>
        </w:rPr>
        <w:tab/>
      </w:r>
      <w:r w:rsidR="00FA086D" w:rsidRPr="00FA086D">
        <w:rPr>
          <w:rFonts w:ascii="Arial Narrow" w:hAnsi="Arial Narrow"/>
          <w:b/>
        </w:rPr>
        <w:t>Le plan de sécurité incendie est à jour, a été validé et est connu des employés et du service incendie</w:t>
      </w:r>
    </w:p>
    <w:p w:rsidR="00FA086D" w:rsidRDefault="00FA086D" w:rsidP="00FA086D">
      <w:pPr>
        <w:spacing w:after="0" w:line="240" w:lineRule="auto"/>
        <w:rPr>
          <w:rFonts w:ascii="Arial Narrow" w:hAnsi="Arial Narrow"/>
        </w:rPr>
      </w:pPr>
    </w:p>
    <w:p w:rsidR="00FA086D" w:rsidRPr="00FA086D" w:rsidRDefault="00FA086D" w:rsidP="00FA086D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FA086D">
        <w:rPr>
          <w:rFonts w:ascii="Arial Narrow" w:hAnsi="Arial Narrow"/>
          <w:b/>
          <w:sz w:val="28"/>
        </w:rPr>
        <w:t>Mettre en application les recommandations émises et assurer les suivis demandés.</w:t>
      </w:r>
    </w:p>
    <w:p w:rsidR="00FA086D" w:rsidRPr="00FA086D" w:rsidRDefault="00FA086D" w:rsidP="00FA086D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96"/>
        <w:gridCol w:w="1559"/>
        <w:gridCol w:w="1452"/>
        <w:gridCol w:w="2233"/>
        <w:gridCol w:w="2552"/>
        <w:gridCol w:w="3455"/>
      </w:tblGrid>
      <w:tr w:rsidR="00F705BE" w:rsidRPr="00FA086D" w:rsidTr="000D4390">
        <w:trPr>
          <w:trHeight w:val="782"/>
          <w:tblHeader/>
        </w:trPr>
        <w:tc>
          <w:tcPr>
            <w:tcW w:w="6096" w:type="dxa"/>
            <w:shd w:val="clear" w:color="auto" w:fill="3A9933"/>
            <w:vAlign w:val="center"/>
          </w:tcPr>
          <w:p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RECOMMANDATIONS / SUIVIS</w:t>
            </w:r>
          </w:p>
        </w:tc>
        <w:tc>
          <w:tcPr>
            <w:tcW w:w="1559" w:type="dxa"/>
            <w:shd w:val="clear" w:color="auto" w:fill="3A9933"/>
            <w:vAlign w:val="center"/>
          </w:tcPr>
          <w:p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ÉCHÉANCE</w:t>
            </w:r>
          </w:p>
        </w:tc>
        <w:tc>
          <w:tcPr>
            <w:tcW w:w="1452" w:type="dxa"/>
            <w:shd w:val="clear" w:color="auto" w:fill="3A9933"/>
            <w:vAlign w:val="center"/>
          </w:tcPr>
          <w:p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FRÉQUENCE</w:t>
            </w:r>
          </w:p>
        </w:tc>
        <w:tc>
          <w:tcPr>
            <w:tcW w:w="4785" w:type="dxa"/>
            <w:gridSpan w:val="2"/>
            <w:shd w:val="clear" w:color="auto" w:fill="3A9933"/>
            <w:vAlign w:val="center"/>
          </w:tcPr>
          <w:p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COMMENTAIRES</w:t>
            </w:r>
          </w:p>
        </w:tc>
        <w:tc>
          <w:tcPr>
            <w:tcW w:w="3455" w:type="dxa"/>
            <w:shd w:val="clear" w:color="auto" w:fill="3A9933"/>
            <w:vAlign w:val="center"/>
          </w:tcPr>
          <w:p w:rsidR="00FA086D" w:rsidRPr="00F705BE" w:rsidRDefault="00EA2164" w:rsidP="0051538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RÉALISÉS</w:t>
            </w:r>
            <w:r w:rsidR="0051538D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 (date) et /ou (échéance de réalisation et explications)</w:t>
            </w:r>
          </w:p>
        </w:tc>
      </w:tr>
      <w:tr w:rsidR="00F705BE" w:rsidRPr="00FA086D" w:rsidTr="00017196">
        <w:trPr>
          <w:trHeight w:val="567"/>
        </w:trPr>
        <w:tc>
          <w:tcPr>
            <w:tcW w:w="6096" w:type="dxa"/>
            <w:vAlign w:val="center"/>
          </w:tcPr>
          <w:p w:rsidR="00F705BE" w:rsidRPr="00BC2D5F" w:rsidRDefault="00F705BE" w:rsidP="00EA2164">
            <w:pPr>
              <w:spacing w:before="40" w:after="4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 xml:space="preserve">Chaque membre du personnel doit visionner les quatre modules de </w:t>
            </w:r>
            <w:r w:rsidRPr="00BC2D5F">
              <w:rPr>
                <w:rFonts w:ascii="Arial Narrow" w:hAnsi="Arial Narrow"/>
                <w:b/>
              </w:rPr>
              <w:t>formation</w:t>
            </w:r>
            <w:r w:rsidRPr="00BC2D5F">
              <w:rPr>
                <w:rFonts w:ascii="Arial Narrow" w:hAnsi="Arial Narrow"/>
              </w:rPr>
              <w:t xml:space="preserve"> qui se trouvent sur le site web du CISSS de Chaudière-Appalaches : </w:t>
            </w:r>
            <w:r w:rsidRPr="00BC2D5F">
              <w:rPr>
                <w:rStyle w:val="Lienhypertexte"/>
                <w:rFonts w:ascii="Arial Narrow" w:hAnsi="Arial Narrow"/>
                <w:b/>
              </w:rPr>
              <w:t>www.prevenirlefeu.com</w:t>
            </w:r>
            <w:r w:rsidRPr="00BC2D5F">
              <w:rPr>
                <w:rFonts w:ascii="Arial Narrow" w:hAnsi="Arial Narrow"/>
              </w:rPr>
              <w:t xml:space="preserve">  et doit remplir le questionnaire qui suit chacun des modules afin d’attester sa formation.</w:t>
            </w:r>
          </w:p>
        </w:tc>
        <w:tc>
          <w:tcPr>
            <w:tcW w:w="1559" w:type="dxa"/>
            <w:vAlign w:val="center"/>
          </w:tcPr>
          <w:p w:rsidR="00F705BE" w:rsidRPr="00BC2D5F" w:rsidRDefault="00F705BE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F705BE" w:rsidRPr="00BC2D5F" w:rsidRDefault="00EA37AD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785" w:type="dxa"/>
            <w:gridSpan w:val="2"/>
            <w:vAlign w:val="center"/>
          </w:tcPr>
          <w:p w:rsidR="00F705BE" w:rsidRPr="00BC2D5F" w:rsidRDefault="00F705BE" w:rsidP="00F705BE">
            <w:pPr>
              <w:spacing w:before="120" w:after="12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Une date doit être déterminée par l’exploitant où une vérification sera réalisée par le CISSS via la base de données du site internet. L’exploitant transmettra, à la veille de cette date, une liste à jour de tous ses employés.</w:t>
            </w:r>
          </w:p>
        </w:tc>
        <w:tc>
          <w:tcPr>
            <w:tcW w:w="3455" w:type="dxa"/>
            <w:vAlign w:val="center"/>
          </w:tcPr>
          <w:p w:rsidR="00F705BE" w:rsidRPr="00BC2D5F" w:rsidRDefault="00F705BE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F705BE" w:rsidRPr="00FA086D" w:rsidTr="00017196">
        <w:trPr>
          <w:trHeight w:val="567"/>
        </w:trPr>
        <w:tc>
          <w:tcPr>
            <w:tcW w:w="6096" w:type="dxa"/>
            <w:vAlign w:val="center"/>
          </w:tcPr>
          <w:p w:rsidR="00F705BE" w:rsidRPr="00BC2D5F" w:rsidRDefault="00F705BE" w:rsidP="00F705BE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 xml:space="preserve">Des </w:t>
            </w:r>
            <w:r w:rsidRPr="00BC2D5F">
              <w:rPr>
                <w:rFonts w:ascii="Arial Narrow" w:hAnsi="Arial Narrow"/>
                <w:b/>
              </w:rPr>
              <w:t>exercices par secteurs</w:t>
            </w:r>
            <w:r w:rsidRPr="00BC2D5F">
              <w:rPr>
                <w:rFonts w:ascii="Arial Narrow" w:hAnsi="Arial Narrow"/>
              </w:rPr>
              <w:t xml:space="preserve"> doivent être réalisés tous les ans afin de permettre à chacun des employés de mettre en application les enseignements théoriques.</w:t>
            </w:r>
          </w:p>
        </w:tc>
        <w:tc>
          <w:tcPr>
            <w:tcW w:w="1559" w:type="dxa"/>
            <w:vAlign w:val="center"/>
          </w:tcPr>
          <w:p w:rsidR="00F705BE" w:rsidRPr="00BC2D5F" w:rsidRDefault="00F705BE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F705BE" w:rsidRPr="00BC2D5F" w:rsidRDefault="00EA37AD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785" w:type="dxa"/>
            <w:gridSpan w:val="2"/>
            <w:vAlign w:val="center"/>
          </w:tcPr>
          <w:p w:rsidR="00F705BE" w:rsidRPr="00553BB0" w:rsidRDefault="00F705BE" w:rsidP="00017196">
            <w:pPr>
              <w:spacing w:before="80" w:after="12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Une pr</w:t>
            </w:r>
            <w:bookmarkStart w:id="0" w:name="_GoBack"/>
            <w:bookmarkEnd w:id="0"/>
            <w:r w:rsidRPr="00BC2D5F">
              <w:rPr>
                <w:rFonts w:ascii="Arial Narrow" w:hAnsi="Arial Narrow"/>
              </w:rPr>
              <w:t xml:space="preserve">euve écrite qui mentionne la liste des employés présents doit être transmise au CISSS en février de </w:t>
            </w:r>
            <w:r w:rsidRPr="00BC2D5F">
              <w:rPr>
                <w:rFonts w:ascii="Arial Narrow" w:hAnsi="Arial Narrow"/>
              </w:rPr>
              <w:lastRenderedPageBreak/>
              <w:t>chaque année.</w:t>
            </w:r>
          </w:p>
        </w:tc>
        <w:tc>
          <w:tcPr>
            <w:tcW w:w="3455" w:type="dxa"/>
            <w:vAlign w:val="center"/>
          </w:tcPr>
          <w:p w:rsidR="001C0C09" w:rsidRDefault="001C0C09" w:rsidP="00017196">
            <w:pPr>
              <w:spacing w:before="80" w:after="80"/>
              <w:rPr>
                <w:rFonts w:ascii="Arial Narrow" w:hAnsi="Arial Narrow"/>
              </w:rPr>
            </w:pPr>
          </w:p>
          <w:p w:rsidR="001C0C09" w:rsidRDefault="001C0C09" w:rsidP="00017196">
            <w:pPr>
              <w:rPr>
                <w:rFonts w:ascii="Arial Narrow" w:hAnsi="Arial Narrow"/>
              </w:rPr>
            </w:pPr>
          </w:p>
          <w:p w:rsidR="00F705BE" w:rsidRPr="001C0C09" w:rsidRDefault="00F705BE" w:rsidP="00017196">
            <w:pPr>
              <w:rPr>
                <w:rFonts w:ascii="Arial Narrow" w:hAnsi="Arial Narrow"/>
              </w:rPr>
            </w:pPr>
          </w:p>
        </w:tc>
      </w:tr>
      <w:tr w:rsidR="00673AE9" w:rsidRPr="00FA086D" w:rsidTr="00017196">
        <w:trPr>
          <w:trHeight w:val="567"/>
        </w:trPr>
        <w:tc>
          <w:tcPr>
            <w:tcW w:w="6096" w:type="dxa"/>
            <w:vAlign w:val="center"/>
          </w:tcPr>
          <w:p w:rsidR="00673AE9" w:rsidRPr="00BC2D5F" w:rsidRDefault="00673AE9" w:rsidP="00543BFF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  <w:b/>
              </w:rPr>
              <w:t>Informer et sensibiliser les résidents</w:t>
            </w:r>
            <w:r w:rsidRPr="00BC2D5F">
              <w:rPr>
                <w:rFonts w:ascii="Arial Narrow" w:hAnsi="Arial Narrow"/>
              </w:rPr>
              <w:t xml:space="preserve"> en s’assurant qu’ils ont visionné les trois vidéos se trouvant sur le site web du CISSS de Chaudière-Appalaches : </w:t>
            </w:r>
            <w:hyperlink r:id="rId7" w:history="1">
              <w:r w:rsidRPr="001C0C09">
                <w:rPr>
                  <w:rStyle w:val="Lienhypertexte"/>
                  <w:rFonts w:ascii="Arial Narrow" w:hAnsi="Arial Narrow"/>
                  <w:b/>
                </w:rPr>
                <w:t>www.prevenirlefeu.com</w:t>
              </w:r>
            </w:hyperlink>
            <w:r w:rsidRPr="001C0C09">
              <w:rPr>
                <w:rFonts w:ascii="Arial Narrow" w:hAnsi="Arial Narrow"/>
                <w:b/>
              </w:rPr>
              <w:t>.</w:t>
            </w:r>
          </w:p>
          <w:p w:rsidR="00673AE9" w:rsidRPr="00BC2D5F" w:rsidRDefault="00673AE9" w:rsidP="00543BFF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Rendre disponible à chacun des résidents une copie de l’aide-mémoire relatif aux consignes d’évacuation.</w:t>
            </w:r>
          </w:p>
        </w:tc>
        <w:tc>
          <w:tcPr>
            <w:tcW w:w="1559" w:type="dxa"/>
            <w:vAlign w:val="center"/>
          </w:tcPr>
          <w:p w:rsidR="00673AE9" w:rsidRPr="00BC2D5F" w:rsidRDefault="00673AE9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673AE9" w:rsidRPr="00BC2D5F" w:rsidRDefault="00EA37AD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785" w:type="dxa"/>
            <w:gridSpan w:val="2"/>
            <w:vAlign w:val="center"/>
          </w:tcPr>
          <w:p w:rsidR="00673AE9" w:rsidRPr="007867A9" w:rsidRDefault="00673AE9" w:rsidP="00673AE9">
            <w:pPr>
              <w:spacing w:before="120" w:after="120"/>
              <w:rPr>
                <w:rFonts w:ascii="Franklin Gothic Book" w:hAnsi="Franklin Gothic Book"/>
              </w:rPr>
            </w:pPr>
            <w:r w:rsidRPr="00673AE9">
              <w:rPr>
                <w:rFonts w:ascii="Arial Narrow" w:hAnsi="Arial Narrow"/>
              </w:rPr>
              <w:t>Le fait de faire suivre ces courts visionnements d’un échange avec les résidents permettra de répondre à leurs questions et de les rassurer.</w:t>
            </w:r>
          </w:p>
        </w:tc>
        <w:tc>
          <w:tcPr>
            <w:tcW w:w="3455" w:type="dxa"/>
            <w:vAlign w:val="center"/>
          </w:tcPr>
          <w:p w:rsidR="00673AE9" w:rsidRPr="00BC2D5F" w:rsidRDefault="00673AE9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  <w:vAlign w:val="center"/>
          </w:tcPr>
          <w:p w:rsidR="000F470B" w:rsidRPr="000F470B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Un maximum de x résidents étant incapable d’une mise en charge sera accepté par secteur.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0F470B" w:rsidRPr="00673AE9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Ces résidents doivent être transportés avec un drap et prendront l’équivalent de la place de 2 personnes debout sur le palier de la cage d’escalier.</w:t>
            </w: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  <w:vAlign w:val="center"/>
          </w:tcPr>
          <w:p w:rsidR="000F470B" w:rsidRPr="000F470B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Ajouter un équipement qui compense la surdité.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0F470B" w:rsidRPr="00673AE9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673AE9">
              <w:rPr>
                <w:rFonts w:ascii="Arial Narrow" w:hAnsi="Arial Narrow"/>
              </w:rPr>
              <w:t>Cet équipement est couvert par la RAMQ avec prescription du médecin.</w:t>
            </w: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</w:tcPr>
          <w:p w:rsidR="000F470B" w:rsidRPr="000F470B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Des équipements qui permettront de descendre les résidents doivent être acquis pour les cages d’escaliers ____.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2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85" w:type="dxa"/>
            <w:gridSpan w:val="2"/>
          </w:tcPr>
          <w:p w:rsidR="000F470B" w:rsidRPr="00673AE9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673AE9">
              <w:rPr>
                <w:rFonts w:ascii="Arial Narrow" w:hAnsi="Arial Narrow"/>
              </w:rPr>
              <w:t>Nous vous suggérons de faire venir quelques compagnies afin de tester les équipements avant leur acquisition. Vous pouvez consulter une liste non</w:t>
            </w:r>
            <w:r>
              <w:rPr>
                <w:rFonts w:ascii="Arial Narrow" w:hAnsi="Arial Narrow"/>
              </w:rPr>
              <w:t xml:space="preserve"> exhaustive</w:t>
            </w:r>
            <w:r w:rsidRPr="00673AE9">
              <w:rPr>
                <w:rFonts w:ascii="Arial Narrow" w:hAnsi="Arial Narrow"/>
              </w:rPr>
              <w:t xml:space="preserve"> des équipements existants sur le site prevenirlefeu.com.</w:t>
            </w: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  <w:vAlign w:val="center"/>
          </w:tcPr>
          <w:p w:rsidR="000F470B" w:rsidRPr="000F470B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La technique de transport avec drap doit être enseigné</w:t>
            </w:r>
            <w:r>
              <w:rPr>
                <w:rFonts w:ascii="Arial Narrow" w:hAnsi="Arial Narrow"/>
              </w:rPr>
              <w:t>e</w:t>
            </w:r>
            <w:r w:rsidRPr="000F470B">
              <w:rPr>
                <w:rFonts w:ascii="Arial Narrow" w:hAnsi="Arial Narrow"/>
              </w:rPr>
              <w:t xml:space="preserve"> et expérimenté</w:t>
            </w:r>
            <w:r>
              <w:rPr>
                <w:rFonts w:ascii="Arial Narrow" w:hAnsi="Arial Narrow"/>
              </w:rPr>
              <w:t>e</w:t>
            </w:r>
            <w:r w:rsidRPr="000F470B">
              <w:rPr>
                <w:rFonts w:ascii="Arial Narrow" w:hAnsi="Arial Narrow"/>
              </w:rPr>
              <w:t xml:space="preserve"> par tous les membres du personnel qui pourraient être amenés à contribuer à l’évacuation des résidents.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2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0F470B" w:rsidRPr="00673AE9" w:rsidRDefault="000F470B" w:rsidP="000F470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  <w:vAlign w:val="center"/>
          </w:tcPr>
          <w:p w:rsidR="000F470B" w:rsidRPr="000F470B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0F470B">
              <w:rPr>
                <w:rFonts w:ascii="Arial Narrow" w:hAnsi="Arial Narrow"/>
              </w:rPr>
              <w:t>Évaluer la possibilité de compartimenter afin de diminuer le  nombre de personnes à sécuriser dans le secteur de l’incendie.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2" w:type="dxa"/>
            <w:vAlign w:val="center"/>
          </w:tcPr>
          <w:p w:rsidR="000F470B" w:rsidRPr="00BC2D5F" w:rsidRDefault="000F470B" w:rsidP="0001719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0F470B" w:rsidRPr="00673AE9" w:rsidRDefault="000F470B" w:rsidP="000F470B">
            <w:pPr>
              <w:spacing w:before="120" w:after="120"/>
              <w:rPr>
                <w:rFonts w:ascii="Arial Narrow" w:hAnsi="Arial Narrow"/>
              </w:rPr>
            </w:pPr>
            <w:r w:rsidRPr="00673AE9">
              <w:rPr>
                <w:rFonts w:ascii="Arial Narrow" w:hAnsi="Arial Narrow"/>
              </w:rPr>
              <w:t>Chaque résident n’étant pas en mesure de descendre seul doit pouvoir être mis en sécurité rapidement en attendant l’aide nécessaire. Déposer un</w:t>
            </w:r>
            <w:r>
              <w:rPr>
                <w:rFonts w:ascii="Arial Narrow" w:hAnsi="Arial Narrow"/>
              </w:rPr>
              <w:t>e estimation</w:t>
            </w:r>
            <w:r w:rsidRPr="00673AE9">
              <w:rPr>
                <w:rFonts w:ascii="Arial Narrow" w:hAnsi="Arial Narrow"/>
              </w:rPr>
              <w:t xml:space="preserve"> des coûts.</w:t>
            </w: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0F470B" w:rsidRPr="00FA086D" w:rsidTr="00017196">
        <w:trPr>
          <w:trHeight w:val="567"/>
        </w:trPr>
        <w:tc>
          <w:tcPr>
            <w:tcW w:w="6096" w:type="dxa"/>
            <w:vAlign w:val="center"/>
          </w:tcPr>
          <w:p w:rsidR="000F470B" w:rsidRPr="00BC2D5F" w:rsidRDefault="000F470B" w:rsidP="000F470B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 xml:space="preserve">Planifier un </w:t>
            </w:r>
            <w:r w:rsidRPr="00BC2D5F">
              <w:rPr>
                <w:rFonts w:ascii="Arial Narrow" w:hAnsi="Arial Narrow"/>
                <w:b/>
              </w:rPr>
              <w:t>exercice d’évacuation</w:t>
            </w:r>
            <w:r w:rsidRPr="00BC2D5F">
              <w:rPr>
                <w:rFonts w:ascii="Arial Narrow" w:hAnsi="Arial Narrow"/>
              </w:rPr>
              <w:t xml:space="preserve"> avec le service de sécurité incendie.</w:t>
            </w:r>
          </w:p>
        </w:tc>
        <w:tc>
          <w:tcPr>
            <w:tcW w:w="1559" w:type="dxa"/>
            <w:vAlign w:val="center"/>
          </w:tcPr>
          <w:p w:rsidR="000F470B" w:rsidRPr="00BC2D5F" w:rsidRDefault="000F470B" w:rsidP="000F470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Voir *Note</w:t>
            </w:r>
            <w:r>
              <w:rPr>
                <w:rFonts w:ascii="Arial Narrow" w:hAnsi="Arial Narrow"/>
              </w:rPr>
              <w:t>s</w:t>
            </w:r>
          </w:p>
        </w:tc>
        <w:tc>
          <w:tcPr>
            <w:tcW w:w="1452" w:type="dxa"/>
            <w:vAlign w:val="center"/>
          </w:tcPr>
          <w:p w:rsidR="000F470B" w:rsidRPr="00BC2D5F" w:rsidRDefault="000F470B" w:rsidP="000F470B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785" w:type="dxa"/>
            <w:gridSpan w:val="2"/>
            <w:vAlign w:val="center"/>
          </w:tcPr>
          <w:p w:rsidR="000F470B" w:rsidRPr="00BC2D5F" w:rsidRDefault="000F470B" w:rsidP="000F470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5" w:type="dxa"/>
            <w:vAlign w:val="center"/>
          </w:tcPr>
          <w:p w:rsidR="000F470B" w:rsidRPr="00BC2D5F" w:rsidRDefault="000F470B" w:rsidP="00017196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553BB0" w:rsidRPr="00FA086D" w:rsidTr="00B96007">
        <w:trPr>
          <w:trHeight w:val="734"/>
        </w:trPr>
        <w:tc>
          <w:tcPr>
            <w:tcW w:w="11340" w:type="dxa"/>
            <w:gridSpan w:val="4"/>
            <w:tcBorders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553BB0" w:rsidRPr="00553BB0" w:rsidRDefault="00553BB0" w:rsidP="00553BB0">
            <w:pPr>
              <w:rPr>
                <w:rFonts w:ascii="Arial Narrow" w:hAnsi="Arial Narrow"/>
                <w:b/>
              </w:rPr>
            </w:pPr>
            <w:r w:rsidRPr="00553BB0">
              <w:rPr>
                <w:rFonts w:ascii="Arial Narrow" w:hAnsi="Arial Narrow"/>
                <w:b/>
              </w:rPr>
              <w:t>L’exploitant ou la ressource a mis en place l’ensemble des mesures demandées</w:t>
            </w:r>
            <w:r>
              <w:rPr>
                <w:rFonts w:ascii="Arial Narrow" w:hAnsi="Arial Narrow"/>
                <w:b/>
              </w:rPr>
              <w:br/>
            </w:r>
            <w:r w:rsidRPr="00553BB0">
              <w:rPr>
                <w:rFonts w:ascii="Arial Narrow" w:hAnsi="Arial Narrow"/>
                <w:b/>
              </w:rPr>
              <w:t>dans le but d’assurer la sécurité de ses résidents</w:t>
            </w:r>
          </w:p>
        </w:tc>
        <w:tc>
          <w:tcPr>
            <w:tcW w:w="2552" w:type="dxa"/>
            <w:tcBorders>
              <w:lef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553BB0" w:rsidRPr="00553BB0" w:rsidRDefault="00553BB0" w:rsidP="00553BB0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</w:rPr>
            </w:pPr>
            <w:r w:rsidRPr="00553BB0">
              <w:rPr>
                <w:rFonts w:ascii="Arial Narrow" w:hAnsi="Arial Narrow"/>
                <w:b/>
              </w:rPr>
              <w:t>Signature de l’exploitant :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:rsidR="00553BB0" w:rsidRPr="00BC2D5F" w:rsidRDefault="00553BB0" w:rsidP="000F470B">
            <w:pPr>
              <w:spacing w:before="80" w:after="80"/>
              <w:rPr>
                <w:rFonts w:ascii="Arial Narrow" w:hAnsi="Arial Narrow"/>
              </w:rPr>
            </w:pPr>
          </w:p>
        </w:tc>
      </w:tr>
    </w:tbl>
    <w:p w:rsidR="00FA086D" w:rsidRDefault="00FA086D">
      <w:pPr>
        <w:rPr>
          <w:rFonts w:ascii="Arial Narrow" w:hAnsi="Arial Narrow"/>
        </w:rPr>
      </w:pPr>
    </w:p>
    <w:p w:rsidR="00673AE9" w:rsidRDefault="00673AE9">
      <w:pPr>
        <w:rPr>
          <w:rFonts w:ascii="Arial Narrow" w:hAnsi="Arial Narrow"/>
        </w:rPr>
      </w:pPr>
    </w:p>
    <w:p w:rsidR="00BC2D5F" w:rsidRDefault="00BC2D5F" w:rsidP="000F61B5">
      <w:pPr>
        <w:ind w:left="284"/>
        <w:rPr>
          <w:rFonts w:ascii="Arial Narrow" w:hAnsi="Arial Narrow"/>
          <w:sz w:val="28"/>
        </w:rPr>
      </w:pPr>
      <w:r w:rsidRPr="00BC2D5F">
        <w:rPr>
          <w:rFonts w:ascii="Arial Narrow" w:hAnsi="Arial Narrow"/>
          <w:sz w:val="28"/>
        </w:rPr>
        <w:t xml:space="preserve">* </w:t>
      </w:r>
      <w:r w:rsidRPr="00BC2D5F">
        <w:rPr>
          <w:rFonts w:ascii="Arial Narrow" w:hAnsi="Arial Narrow"/>
          <w:b/>
          <w:sz w:val="28"/>
        </w:rPr>
        <w:t>Notes</w:t>
      </w:r>
      <w:r w:rsidRPr="000F61B5">
        <w:rPr>
          <w:rFonts w:ascii="Arial Narrow" w:hAnsi="Arial Narrow"/>
          <w:b/>
          <w:sz w:val="24"/>
        </w:rPr>
        <w:t xml:space="preserve"> </w:t>
      </w:r>
      <w:r w:rsidRPr="000F61B5">
        <w:rPr>
          <w:rFonts w:ascii="Arial Narrow" w:hAnsi="Arial Narrow"/>
          <w:sz w:val="24"/>
        </w:rPr>
        <w:t>(pour la planification de l’exercice avec le service de sécurité incendie)</w:t>
      </w:r>
    </w:p>
    <w:p w:rsidR="00BC2D5F" w:rsidRPr="00B96007" w:rsidRDefault="00017196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7283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Période cible : Une fois que l’exploitant et le SSI auront été inform</w:t>
      </w:r>
      <w:r w:rsidR="00B96007" w:rsidRPr="00B96007">
        <w:rPr>
          <w:rFonts w:ascii="Arial Narrow" w:hAnsi="Arial Narrow"/>
        </w:rPr>
        <w:t>és du contenu du plan d’action,</w:t>
      </w:r>
      <w:r w:rsidR="00B96007" w:rsidRPr="00B96007">
        <w:rPr>
          <w:rFonts w:ascii="Arial Narrow" w:hAnsi="Arial Narrow"/>
        </w:rPr>
        <w:br/>
      </w:r>
      <w:r w:rsidR="00BC2D5F" w:rsidRPr="00B96007">
        <w:rPr>
          <w:rFonts w:ascii="Arial Narrow" w:hAnsi="Arial Narrow"/>
        </w:rPr>
        <w:t>ils devraient s’entendre sur une date réaliste compte tenu de l’ensemble des actions qui doivent être réalisées au préalable;</w:t>
      </w:r>
    </w:p>
    <w:p w:rsidR="00BC2D5F" w:rsidRPr="00B96007" w:rsidRDefault="00017196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374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 xml:space="preserve">Utiliser l’outil « Uniformisation des exercices d’évacuation »; </w:t>
      </w:r>
    </w:p>
    <w:p w:rsidR="00BC2D5F" w:rsidRPr="00B96007" w:rsidRDefault="00017196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4278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Minimalement, s’assurer de prendre en note, le cas échéant, le nom et numéro de chambre des résidents absents</w:t>
      </w:r>
      <w:r w:rsidR="00B96007" w:rsidRPr="00B96007">
        <w:rPr>
          <w:rFonts w:ascii="Arial Narrow" w:hAnsi="Arial Narrow"/>
        </w:rPr>
        <w:br/>
      </w:r>
      <w:r w:rsidR="00BC2D5F" w:rsidRPr="00B96007">
        <w:rPr>
          <w:rFonts w:ascii="Arial Narrow" w:hAnsi="Arial Narrow"/>
        </w:rPr>
        <w:t xml:space="preserve">lors de l’exercice d’évacuation ainsi que de ceux qui n’auraient pas réussi à évacuer dans le temps alloué en documentant les motifs de cet échec; </w:t>
      </w:r>
    </w:p>
    <w:p w:rsidR="00BC2D5F" w:rsidRPr="00B96007" w:rsidRDefault="00017196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853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Prévoir la présence du représentant de l’établissement lors de cet exercice;</w:t>
      </w:r>
    </w:p>
    <w:p w:rsidR="00BC2D5F" w:rsidRPr="00B96007" w:rsidRDefault="00017196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5988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Prévoir un retour sur l’exercice d’évacuation avec le personnel et avec les résidents.</w:t>
      </w:r>
    </w:p>
    <w:p w:rsidR="00871AE1" w:rsidRDefault="00871AE1" w:rsidP="00BC2D5F">
      <w:pPr>
        <w:tabs>
          <w:tab w:val="left" w:pos="709"/>
        </w:tabs>
        <w:ind w:left="709" w:hanging="426"/>
        <w:rPr>
          <w:rFonts w:ascii="Arial Narrow" w:hAnsi="Arial Narrow"/>
          <w:sz w:val="24"/>
        </w:rPr>
      </w:pPr>
    </w:p>
    <w:tbl>
      <w:tblPr>
        <w:tblStyle w:val="Grilledutablea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58"/>
        <w:gridCol w:w="4536"/>
      </w:tblGrid>
      <w:tr w:rsidR="00BC2D5F" w:rsidTr="00B96007">
        <w:trPr>
          <w:gridAfter w:val="1"/>
          <w:wAfter w:w="4536" w:type="dxa"/>
          <w:trHeight w:val="567"/>
        </w:trPr>
        <w:tc>
          <w:tcPr>
            <w:tcW w:w="12758" w:type="dxa"/>
            <w:shd w:val="clear" w:color="auto" w:fill="44546A" w:themeFill="text2"/>
            <w:vAlign w:val="center"/>
          </w:tcPr>
          <w:p w:rsidR="00BC2D5F" w:rsidRPr="00BC2D5F" w:rsidRDefault="00556987" w:rsidP="00B96007">
            <w:pPr>
              <w:tabs>
                <w:tab w:val="left" w:pos="709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br w:type="page"/>
            </w:r>
            <w:r w:rsidR="00BC2D5F" w:rsidRPr="00556987">
              <w:rPr>
                <w:rFonts w:ascii="Arial Narrow" w:hAnsi="Arial Narrow"/>
                <w:b/>
                <w:color w:val="FFFFFF" w:themeColor="background1"/>
                <w:sz w:val="24"/>
              </w:rPr>
              <w:t>COMMENTAIRES</w:t>
            </w:r>
          </w:p>
        </w:tc>
      </w:tr>
      <w:tr w:rsidR="00BC2D5F" w:rsidTr="00B96007">
        <w:trPr>
          <w:gridAfter w:val="1"/>
          <w:wAfter w:w="4536" w:type="dxa"/>
          <w:trHeight w:val="1814"/>
        </w:trPr>
        <w:tc>
          <w:tcPr>
            <w:tcW w:w="12758" w:type="dxa"/>
          </w:tcPr>
          <w:p w:rsidR="00871AE1" w:rsidRPr="00B96007" w:rsidRDefault="00871AE1" w:rsidP="00B96007">
            <w:pPr>
              <w:tabs>
                <w:tab w:val="left" w:pos="709"/>
              </w:tabs>
              <w:rPr>
                <w:rFonts w:ascii="Arial Narrow" w:hAnsi="Arial Narrow"/>
                <w:sz w:val="24"/>
              </w:rPr>
            </w:pPr>
          </w:p>
        </w:tc>
      </w:tr>
      <w:tr w:rsidR="00556987" w:rsidTr="00B96007">
        <w:trPr>
          <w:gridAfter w:val="1"/>
          <w:wAfter w:w="4536" w:type="dxa"/>
          <w:trHeight w:val="567"/>
        </w:trPr>
        <w:tc>
          <w:tcPr>
            <w:tcW w:w="12758" w:type="dxa"/>
            <w:tcBorders>
              <w:left w:val="nil"/>
              <w:right w:val="nil"/>
            </w:tcBorders>
          </w:tcPr>
          <w:p w:rsidR="00556987" w:rsidRPr="00556987" w:rsidRDefault="00556987" w:rsidP="00B96007">
            <w:pPr>
              <w:tabs>
                <w:tab w:val="left" w:pos="709"/>
              </w:tabs>
              <w:spacing w:before="120"/>
              <w:rPr>
                <w:rFonts w:ascii="Arial Narrow" w:hAnsi="Arial Narrow"/>
                <w:b/>
                <w:sz w:val="24"/>
              </w:rPr>
            </w:pPr>
          </w:p>
        </w:tc>
      </w:tr>
      <w:tr w:rsidR="00556987" w:rsidTr="00B96007">
        <w:trPr>
          <w:trHeight w:val="660"/>
        </w:trPr>
        <w:tc>
          <w:tcPr>
            <w:tcW w:w="17294" w:type="dxa"/>
            <w:gridSpan w:val="2"/>
            <w:shd w:val="clear" w:color="auto" w:fill="000000" w:themeFill="text1"/>
            <w:vAlign w:val="center"/>
          </w:tcPr>
          <w:p w:rsidR="00556987" w:rsidRPr="00556987" w:rsidRDefault="00556987" w:rsidP="00B96007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 w:val="32"/>
              </w:rPr>
            </w:pPr>
            <w:r w:rsidRPr="00556987">
              <w:rPr>
                <w:rFonts w:ascii="Arial Narrow" w:hAnsi="Arial Narrow"/>
                <w:b/>
                <w:sz w:val="32"/>
              </w:rPr>
              <w:t>Les résultats du prochain exercice d’évacuation détermineront si le risque est géré.</w:t>
            </w:r>
          </w:p>
        </w:tc>
      </w:tr>
    </w:tbl>
    <w:p w:rsidR="00BC2D5F" w:rsidRPr="00BC2D5F" w:rsidRDefault="00B96007" w:rsidP="00BC2D5F">
      <w:pPr>
        <w:tabs>
          <w:tab w:val="left" w:pos="709"/>
        </w:tabs>
        <w:ind w:left="709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textWrapping" w:clear="all"/>
      </w:r>
    </w:p>
    <w:sectPr w:rsidR="00BC2D5F" w:rsidRPr="00BC2D5F" w:rsidSect="00553BB0">
      <w:footerReference w:type="default" r:id="rId8"/>
      <w:headerReference w:type="first" r:id="rId9"/>
      <w:footerReference w:type="first" r:id="rId10"/>
      <w:pgSz w:w="20160" w:h="12240" w:orient="landscape" w:code="5"/>
      <w:pgMar w:top="1135" w:right="1440" w:bottom="1134" w:left="1440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EE" w:rsidRDefault="001D17EE" w:rsidP="001D17EE">
      <w:pPr>
        <w:spacing w:after="0" w:line="240" w:lineRule="auto"/>
      </w:pPr>
      <w:r>
        <w:separator/>
      </w:r>
    </w:p>
  </w:endnote>
  <w:endnote w:type="continuationSeparator" w:id="0">
    <w:p w:rsidR="001D17EE" w:rsidRDefault="001D17EE" w:rsidP="001D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FR"/>
      </w:rPr>
      <w:id w:val="-89318706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C0C09" w:rsidRPr="001C0C09" w:rsidRDefault="00553BB0" w:rsidP="0026543E">
        <w:pPr>
          <w:pStyle w:val="Pieddepage"/>
          <w:tabs>
            <w:tab w:val="left" w:pos="16585"/>
          </w:tabs>
          <w:ind w:left="-142"/>
          <w:jc w:val="right"/>
          <w:rPr>
            <w:rFonts w:ascii="Arial Narrow" w:hAnsi="Arial Narrow"/>
          </w:rPr>
        </w:pPr>
        <w:r>
          <w:rPr>
            <w:noProof/>
            <w:lang w:eastAsia="fr-CA"/>
          </w:rPr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-78740</wp:posOffset>
              </wp:positionV>
              <wp:extent cx="7447280" cy="247650"/>
              <wp:effectExtent l="0" t="0" r="127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ed page-securité incendie 8,5X14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47280" cy="247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lang w:val="fr-FR"/>
          </w:rPr>
          <w:tab/>
          <w:t>P</w:t>
        </w:r>
        <w:r w:rsidR="001C0C09" w:rsidRPr="001C0C09">
          <w:rPr>
            <w:rFonts w:ascii="Arial Narrow" w:hAnsi="Arial Narrow"/>
            <w:lang w:val="fr-FR"/>
          </w:rPr>
          <w:t xml:space="preserve">age | </w:t>
        </w:r>
        <w:r w:rsidR="001C0C09" w:rsidRPr="001C0C09">
          <w:rPr>
            <w:rFonts w:ascii="Arial Narrow" w:hAnsi="Arial Narrow"/>
          </w:rPr>
          <w:fldChar w:fldCharType="begin"/>
        </w:r>
        <w:r w:rsidR="001C0C09" w:rsidRPr="001C0C09">
          <w:rPr>
            <w:rFonts w:ascii="Arial Narrow" w:hAnsi="Arial Narrow"/>
          </w:rPr>
          <w:instrText>PAGE   \* MERGEFORMAT</w:instrText>
        </w:r>
        <w:r w:rsidR="001C0C09" w:rsidRPr="001C0C09">
          <w:rPr>
            <w:rFonts w:ascii="Arial Narrow" w:hAnsi="Arial Narrow"/>
          </w:rPr>
          <w:fldChar w:fldCharType="separate"/>
        </w:r>
        <w:r w:rsidR="00017196" w:rsidRPr="00017196">
          <w:rPr>
            <w:rFonts w:ascii="Arial Narrow" w:hAnsi="Arial Narrow"/>
            <w:noProof/>
            <w:lang w:val="fr-FR"/>
          </w:rPr>
          <w:t>3</w:t>
        </w:r>
        <w:r w:rsidR="001C0C09" w:rsidRPr="001C0C09">
          <w:rPr>
            <w:rFonts w:ascii="Arial Narrow" w:hAnsi="Arial Narrow"/>
          </w:rPr>
          <w:fldChar w:fldCharType="end"/>
        </w:r>
        <w:r w:rsidR="001C0C09" w:rsidRPr="001C0C09">
          <w:rPr>
            <w:rFonts w:ascii="Arial Narrow" w:hAnsi="Arial Narrow"/>
            <w:lang w:val="fr-FR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B0" w:rsidRPr="00553BB0" w:rsidRDefault="0026543E" w:rsidP="0026543E">
    <w:pPr>
      <w:pStyle w:val="Pieddepage"/>
      <w:tabs>
        <w:tab w:val="left" w:pos="16585"/>
      </w:tabs>
      <w:ind w:left="-142"/>
      <w:jc w:val="right"/>
      <w:rPr>
        <w:rFonts w:ascii="Arial Narrow" w:hAnsi="Arial Narrow"/>
      </w:rPr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-2540</wp:posOffset>
          </wp:positionV>
          <wp:extent cx="7447280" cy="247650"/>
          <wp:effectExtent l="0" t="0" r="127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BB0" w:rsidRPr="00553BB0">
      <w:rPr>
        <w:lang w:val="fr-FR"/>
      </w:rPr>
      <w:t xml:space="preserve"> </w:t>
    </w:r>
    <w:sdt>
      <w:sdtPr>
        <w:rPr>
          <w:lang w:val="fr-FR"/>
        </w:rPr>
        <w:id w:val="-1720273896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553BB0">
          <w:rPr>
            <w:lang w:val="fr-FR"/>
          </w:rPr>
          <w:tab/>
          <w:t>P</w:t>
        </w:r>
        <w:r w:rsidR="00553BB0" w:rsidRPr="001C0C09">
          <w:rPr>
            <w:rFonts w:ascii="Arial Narrow" w:hAnsi="Arial Narrow"/>
            <w:lang w:val="fr-FR"/>
          </w:rPr>
          <w:t xml:space="preserve">age | </w:t>
        </w:r>
        <w:r w:rsidR="00553BB0" w:rsidRPr="001C0C09">
          <w:rPr>
            <w:rFonts w:ascii="Arial Narrow" w:hAnsi="Arial Narrow"/>
          </w:rPr>
          <w:fldChar w:fldCharType="begin"/>
        </w:r>
        <w:r w:rsidR="00553BB0" w:rsidRPr="001C0C09">
          <w:rPr>
            <w:rFonts w:ascii="Arial Narrow" w:hAnsi="Arial Narrow"/>
          </w:rPr>
          <w:instrText>PAGE   \* MERGEFORMAT</w:instrText>
        </w:r>
        <w:r w:rsidR="00553BB0" w:rsidRPr="001C0C09">
          <w:rPr>
            <w:rFonts w:ascii="Arial Narrow" w:hAnsi="Arial Narrow"/>
          </w:rPr>
          <w:fldChar w:fldCharType="separate"/>
        </w:r>
        <w:r w:rsidR="00017196" w:rsidRPr="00017196">
          <w:rPr>
            <w:rFonts w:ascii="Arial Narrow" w:hAnsi="Arial Narrow"/>
            <w:noProof/>
            <w:lang w:val="fr-FR"/>
          </w:rPr>
          <w:t>1</w:t>
        </w:r>
        <w:r w:rsidR="00553BB0" w:rsidRPr="001C0C09">
          <w:rPr>
            <w:rFonts w:ascii="Arial Narrow" w:hAnsi="Arial Narrow"/>
          </w:rPr>
          <w:fldChar w:fldCharType="end"/>
        </w:r>
        <w:r w:rsidR="00553BB0" w:rsidRPr="001C0C09">
          <w:rPr>
            <w:rFonts w:ascii="Arial Narrow" w:hAnsi="Arial Narrow"/>
            <w:lang w:val="fr-FR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EE" w:rsidRDefault="001D17EE" w:rsidP="001D17EE">
      <w:pPr>
        <w:spacing w:after="0" w:line="240" w:lineRule="auto"/>
      </w:pPr>
      <w:r>
        <w:separator/>
      </w:r>
    </w:p>
  </w:footnote>
  <w:footnote w:type="continuationSeparator" w:id="0">
    <w:p w:rsidR="001D17EE" w:rsidRDefault="001D17EE" w:rsidP="001D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B0" w:rsidRDefault="00553BB0" w:rsidP="00B96007">
    <w:pPr>
      <w:pStyle w:val="En-tte"/>
      <w:jc w:val="right"/>
    </w:pPr>
    <w:r>
      <w:rPr>
        <w:noProof/>
        <w:lang w:eastAsia="fr-CA"/>
      </w:rPr>
      <w:drawing>
        <wp:inline distT="0" distB="0" distL="0" distR="0" wp14:anchorId="5A72CAB5" wp14:editId="00D75514">
          <wp:extent cx="8149106" cy="35150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465" cy="45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867"/>
    <w:multiLevelType w:val="hybridMultilevel"/>
    <w:tmpl w:val="799CF21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70AC2"/>
    <w:multiLevelType w:val="hybridMultilevel"/>
    <w:tmpl w:val="AA18F66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1A37FA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6368"/>
    <w:multiLevelType w:val="hybridMultilevel"/>
    <w:tmpl w:val="B48C03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60833"/>
    <w:multiLevelType w:val="hybridMultilevel"/>
    <w:tmpl w:val="814CCFCC"/>
    <w:lvl w:ilvl="0" w:tplc="9E4C775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D"/>
    <w:rsid w:val="00017196"/>
    <w:rsid w:val="000D4390"/>
    <w:rsid w:val="000F470B"/>
    <w:rsid w:val="000F61B5"/>
    <w:rsid w:val="001C0C09"/>
    <w:rsid w:val="001D17EE"/>
    <w:rsid w:val="0026543E"/>
    <w:rsid w:val="00276BA4"/>
    <w:rsid w:val="00433E8D"/>
    <w:rsid w:val="0051538D"/>
    <w:rsid w:val="00543BFF"/>
    <w:rsid w:val="00553BB0"/>
    <w:rsid w:val="00556987"/>
    <w:rsid w:val="00664220"/>
    <w:rsid w:val="00673AE9"/>
    <w:rsid w:val="00714ABB"/>
    <w:rsid w:val="00871AE1"/>
    <w:rsid w:val="009D010A"/>
    <w:rsid w:val="009D1D3B"/>
    <w:rsid w:val="00B96007"/>
    <w:rsid w:val="00BC2D5F"/>
    <w:rsid w:val="00CE1BF8"/>
    <w:rsid w:val="00E30D97"/>
    <w:rsid w:val="00E86307"/>
    <w:rsid w:val="00EA2164"/>
    <w:rsid w:val="00EA37AD"/>
    <w:rsid w:val="00F705BE"/>
    <w:rsid w:val="00F97FF7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12CC27"/>
  <w15:chartTrackingRefBased/>
  <w15:docId w15:val="{537E0636-9D00-4159-BF68-75981E5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705B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2D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17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7EE"/>
  </w:style>
  <w:style w:type="paragraph" w:styleId="Pieddepage">
    <w:name w:val="footer"/>
    <w:basedOn w:val="Normal"/>
    <w:link w:val="PieddepageCar"/>
    <w:uiPriority w:val="99"/>
    <w:unhideWhenUsed/>
    <w:rsid w:val="001D17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venirlefe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79538FC4.dotm</Template>
  <TotalTime>23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Melissa-Ann Poirier (pome1276)</cp:lastModifiedBy>
  <cp:revision>7</cp:revision>
  <dcterms:created xsi:type="dcterms:W3CDTF">2019-11-20T18:19:00Z</dcterms:created>
  <dcterms:modified xsi:type="dcterms:W3CDTF">2019-12-06T15:32:00Z</dcterms:modified>
</cp:coreProperties>
</file>