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7FD" w:rsidRDefault="00467304" w:rsidP="00467304">
      <w:pPr>
        <w:ind w:left="-284"/>
        <w:rPr>
          <w:rFonts w:ascii="Arial Narrow" w:hAnsi="Arial Narrow"/>
        </w:rPr>
      </w:pPr>
      <w:r>
        <w:rPr>
          <w:rFonts w:ascii="Arial Narrow" w:hAnsi="Arial Narrow"/>
          <w:b/>
          <w:noProof/>
          <w:sz w:val="28"/>
          <w:lang w:eastAsia="fr-CA"/>
        </w:rPr>
        <mc:AlternateContent>
          <mc:Choice Requires="wps">
            <w:drawing>
              <wp:inline distT="0" distB="0" distL="0" distR="0" wp14:anchorId="00BFF326" wp14:editId="5EDFB558">
                <wp:extent cx="5953125" cy="619125"/>
                <wp:effectExtent l="0" t="0" r="9525" b="9525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3125" cy="6191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39664">
                              <a:srgbClr val="FF9125"/>
                            </a:gs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74000">
                              <a:srgbClr val="FF9125"/>
                            </a:gs>
                            <a:gs pos="83000">
                              <a:srgbClr val="FF9125"/>
                            </a:gs>
                            <a:gs pos="100000">
                              <a:srgbClr val="FF9125"/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7304" w:rsidRPr="00664220" w:rsidRDefault="00467304" w:rsidP="00467304">
                            <w:pPr>
                              <w:spacing w:before="80"/>
                              <w:jc w:val="center"/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  <w:t>INFORMATIONS PERTINENTES À FOURNIR AU 9-1-1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0BFF326" id="Rectangle 3" o:spid="_x0000_s1026" style="width:468.75pt;height:4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" fillcolor="#f7fafd [180]" stroked="f" strokeweight="1pt">
                <v:fill color2="#ff9125" rotate="t" angle="180" colors="0 #f7fafd;25994f #ff9125;48497f #ff9125;54395f #ff9125;1 #ff9125" focus="100%" type="gradient"/>
                <v:textbox>
                  <w:txbxContent>
                    <w:p w:rsidR="00467304" w:rsidRPr="00664220" w:rsidRDefault="00467304" w:rsidP="00467304">
                      <w:pPr>
                        <w:spacing w:before="80"/>
                        <w:jc w:val="center"/>
                        <w:rPr>
                          <w:rFonts w:ascii="Arial Narrow" w:hAnsi="Arial Narrow"/>
                          <w:b/>
                          <w:sz w:val="28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8"/>
                        </w:rPr>
                        <w:t>INFORMATIONS PERTINENTES À FOURNIR AU 9-1-1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6D4925" w:rsidRPr="004F37FD" w:rsidRDefault="006D4925" w:rsidP="006D4925">
      <w:pPr>
        <w:ind w:left="-284"/>
        <w:jc w:val="center"/>
        <w:rPr>
          <w:rFonts w:ascii="Arial Narrow" w:hAnsi="Arial Narrow"/>
          <w:b/>
          <w:sz w:val="24"/>
        </w:rPr>
      </w:pPr>
      <w:r w:rsidRPr="004F37FD">
        <w:rPr>
          <w:rFonts w:ascii="Arial Narrow" w:hAnsi="Arial Narrow"/>
          <w:b/>
          <w:sz w:val="24"/>
        </w:rPr>
        <w:t>Rapidement, vous devez être en mesure de donner les informations suivantes</w:t>
      </w:r>
      <w:bookmarkStart w:id="0" w:name="_GoBack"/>
      <w:bookmarkEnd w:id="0"/>
      <w:r w:rsidRPr="004F37FD">
        <w:rPr>
          <w:rFonts w:ascii="Arial Narrow" w:hAnsi="Arial Narrow"/>
          <w:b/>
          <w:sz w:val="24"/>
        </w:rPr>
        <w:br/>
        <w:t>au répartiteur de la centrale 9-1-1</w:t>
      </w:r>
    </w:p>
    <w:p w:rsidR="006D4925" w:rsidRDefault="006D4925" w:rsidP="0005386F">
      <w:pPr>
        <w:rPr>
          <w:rFonts w:ascii="Arial Narrow" w:hAnsi="Arial Narrow"/>
        </w:rPr>
      </w:pPr>
    </w:p>
    <w:p w:rsidR="006D4925" w:rsidRPr="004F37FD" w:rsidRDefault="004F37FD" w:rsidP="006D4925">
      <w:pPr>
        <w:shd w:val="clear" w:color="auto" w:fill="F2F2F2" w:themeFill="background1" w:themeFillShade="F2"/>
        <w:ind w:left="-284"/>
        <w:rPr>
          <w:rFonts w:ascii="Arial Narrow" w:hAnsi="Arial Narrow"/>
          <w:b/>
          <w:sz w:val="24"/>
        </w:rPr>
      </w:pPr>
      <w:r w:rsidRPr="004F37FD">
        <w:rPr>
          <w:rFonts w:ascii="Arial Narrow" w:hAnsi="Arial Narrow"/>
          <w:b/>
          <w:sz w:val="24"/>
        </w:rPr>
        <w:t>La nature</w:t>
      </w:r>
      <w:r w:rsidR="006D4925" w:rsidRPr="004F37FD">
        <w:rPr>
          <w:rFonts w:ascii="Arial Narrow" w:hAnsi="Arial Narrow"/>
          <w:b/>
          <w:sz w:val="24"/>
        </w:rPr>
        <w:t xml:space="preserve"> de l’appel et l’état de la situation</w:t>
      </w:r>
    </w:p>
    <w:p w:rsidR="006D4925" w:rsidRPr="004F37FD" w:rsidRDefault="006D4925" w:rsidP="004F37FD">
      <w:pPr>
        <w:pStyle w:val="Paragraphedeliste"/>
        <w:numPr>
          <w:ilvl w:val="0"/>
          <w:numId w:val="5"/>
        </w:numPr>
        <w:spacing w:after="120" w:line="240" w:lineRule="auto"/>
        <w:ind w:left="425" w:hanging="357"/>
        <w:contextualSpacing w:val="0"/>
        <w:rPr>
          <w:rFonts w:ascii="Arial Narrow" w:hAnsi="Arial Narrow"/>
        </w:rPr>
      </w:pPr>
      <w:r w:rsidRPr="004F37FD">
        <w:rPr>
          <w:rFonts w:ascii="Arial Narrow" w:hAnsi="Arial Narrow"/>
        </w:rPr>
        <w:t>Feu visible ou non</w:t>
      </w:r>
    </w:p>
    <w:p w:rsidR="006D4925" w:rsidRPr="004F37FD" w:rsidRDefault="006D4925" w:rsidP="004F37FD">
      <w:pPr>
        <w:pStyle w:val="Paragraphedeliste"/>
        <w:numPr>
          <w:ilvl w:val="0"/>
          <w:numId w:val="5"/>
        </w:numPr>
        <w:spacing w:after="120" w:line="240" w:lineRule="auto"/>
        <w:ind w:left="425" w:hanging="357"/>
        <w:contextualSpacing w:val="0"/>
        <w:rPr>
          <w:rFonts w:ascii="Arial Narrow" w:hAnsi="Arial Narrow"/>
        </w:rPr>
      </w:pPr>
      <w:r w:rsidRPr="004F37FD">
        <w:rPr>
          <w:rFonts w:ascii="Arial Narrow" w:hAnsi="Arial Narrow"/>
        </w:rPr>
        <w:t>Alarme déclenchée ou non</w:t>
      </w:r>
    </w:p>
    <w:p w:rsidR="006D4925" w:rsidRPr="004F37FD" w:rsidRDefault="006D4925" w:rsidP="004F37FD">
      <w:pPr>
        <w:pStyle w:val="Paragraphedeliste"/>
        <w:numPr>
          <w:ilvl w:val="0"/>
          <w:numId w:val="5"/>
        </w:numPr>
        <w:spacing w:after="120" w:line="240" w:lineRule="auto"/>
        <w:ind w:left="425" w:hanging="357"/>
        <w:contextualSpacing w:val="0"/>
        <w:rPr>
          <w:rFonts w:ascii="Arial Narrow" w:hAnsi="Arial Narrow"/>
        </w:rPr>
      </w:pPr>
      <w:r w:rsidRPr="004F37FD">
        <w:rPr>
          <w:rFonts w:ascii="Arial Narrow" w:hAnsi="Arial Narrow"/>
        </w:rPr>
        <w:t>Incendie ou monoxyde de carbone</w:t>
      </w:r>
    </w:p>
    <w:p w:rsidR="006D4925" w:rsidRPr="004F37FD" w:rsidRDefault="006D4925" w:rsidP="00D01C5E">
      <w:pPr>
        <w:pStyle w:val="Paragraphedeliste"/>
        <w:numPr>
          <w:ilvl w:val="0"/>
          <w:numId w:val="5"/>
        </w:numPr>
        <w:spacing w:after="0" w:line="240" w:lineRule="auto"/>
        <w:ind w:left="425" w:hanging="357"/>
        <w:contextualSpacing w:val="0"/>
        <w:rPr>
          <w:rFonts w:ascii="Arial Narrow" w:hAnsi="Arial Narrow"/>
        </w:rPr>
      </w:pPr>
      <w:r w:rsidRPr="004F37FD">
        <w:rPr>
          <w:rFonts w:ascii="Arial Narrow" w:hAnsi="Arial Narrow"/>
        </w:rPr>
        <w:t>Localisation du feu</w:t>
      </w:r>
      <w:r w:rsidR="004A5954">
        <w:rPr>
          <w:rFonts w:ascii="Arial Narrow" w:hAnsi="Arial Narrow"/>
        </w:rPr>
        <w:t>,</w:t>
      </w:r>
      <w:r w:rsidRPr="004F37FD">
        <w:rPr>
          <w:rFonts w:ascii="Arial Narrow" w:hAnsi="Arial Narrow"/>
        </w:rPr>
        <w:t xml:space="preserve"> si connu</w:t>
      </w:r>
    </w:p>
    <w:p w:rsidR="006D4925" w:rsidRDefault="006D4925" w:rsidP="0005386F">
      <w:pPr>
        <w:rPr>
          <w:rFonts w:ascii="Arial Narrow" w:hAnsi="Arial Narrow"/>
        </w:rPr>
      </w:pPr>
    </w:p>
    <w:p w:rsidR="006D4925" w:rsidRPr="004F37FD" w:rsidRDefault="004F37FD" w:rsidP="004F37FD">
      <w:pPr>
        <w:shd w:val="clear" w:color="auto" w:fill="F2F2F2" w:themeFill="background1" w:themeFillShade="F2"/>
        <w:ind w:left="-284"/>
        <w:rPr>
          <w:rFonts w:ascii="Arial Narrow" w:hAnsi="Arial Narrow"/>
          <w:b/>
          <w:sz w:val="24"/>
        </w:rPr>
      </w:pPr>
      <w:r w:rsidRPr="004F37FD">
        <w:rPr>
          <w:rFonts w:ascii="Arial Narrow" w:hAnsi="Arial Narrow"/>
          <w:b/>
          <w:sz w:val="24"/>
        </w:rPr>
        <w:t>Nom</w:t>
      </w:r>
      <w:r w:rsidR="006D4925" w:rsidRPr="004F37FD">
        <w:rPr>
          <w:rFonts w:ascii="Arial Narrow" w:hAnsi="Arial Narrow"/>
          <w:b/>
          <w:sz w:val="24"/>
        </w:rPr>
        <w:t xml:space="preserve"> de la résidence</w:t>
      </w:r>
    </w:p>
    <w:p w:rsidR="006D4925" w:rsidRDefault="006D4925" w:rsidP="006D4925">
      <w:pPr>
        <w:rPr>
          <w:rFonts w:ascii="Arial Narrow" w:hAnsi="Arial Narrow"/>
        </w:rPr>
      </w:pPr>
      <w:r w:rsidRPr="006D4925">
        <w:rPr>
          <w:rFonts w:ascii="Arial Narrow" w:hAnsi="Arial Narrow"/>
          <w:b/>
        </w:rPr>
        <w:t>IMPORTANT</w:t>
      </w:r>
      <w:r>
        <w:rPr>
          <w:rFonts w:ascii="Arial Narrow" w:hAnsi="Arial Narrow"/>
        </w:rPr>
        <w:t> : Spécifier qu’il s’agit d’une résidence « </w:t>
      </w:r>
      <w:r w:rsidRPr="006D4925">
        <w:rPr>
          <w:rFonts w:ascii="Arial Narrow" w:hAnsi="Arial Narrow"/>
          <w:b/>
        </w:rPr>
        <w:t>pour personnes avec des limitations à l’évacuation</w:t>
      </w:r>
      <w:r>
        <w:rPr>
          <w:rFonts w:ascii="Arial Narrow" w:hAnsi="Arial Narrow"/>
        </w:rPr>
        <w:t> », car ils appelleront plus de pompiers pour aider à l’évacuation.</w:t>
      </w:r>
    </w:p>
    <w:tbl>
      <w:tblPr>
        <w:tblStyle w:val="Grilledutableau"/>
        <w:tblW w:w="0" w:type="auto"/>
        <w:tblInd w:w="-34" w:type="dxa"/>
        <w:tblLook w:val="04A0" w:firstRow="1" w:lastRow="0" w:firstColumn="1" w:lastColumn="0" w:noHBand="0" w:noVBand="1"/>
      </w:tblPr>
      <w:tblGrid>
        <w:gridCol w:w="2269"/>
        <w:gridCol w:w="4110"/>
      </w:tblGrid>
      <w:tr w:rsidR="006D4925" w:rsidTr="004F37FD"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</w:tcPr>
          <w:p w:rsidR="006D4925" w:rsidRPr="004F37FD" w:rsidRDefault="006D4925" w:rsidP="006D4925">
            <w:pPr>
              <w:rPr>
                <w:rFonts w:ascii="Arial Narrow" w:hAnsi="Arial Narrow"/>
              </w:rPr>
            </w:pPr>
            <w:r w:rsidRPr="004F37FD">
              <w:rPr>
                <w:rFonts w:ascii="Arial Narrow" w:hAnsi="Arial Narrow"/>
              </w:rPr>
              <w:t>Nom de la résidence :</w:t>
            </w:r>
          </w:p>
        </w:tc>
        <w:tc>
          <w:tcPr>
            <w:tcW w:w="4110" w:type="dxa"/>
            <w:tcBorders>
              <w:top w:val="nil"/>
              <w:left w:val="single" w:sz="4" w:space="0" w:color="FFFFFF" w:themeColor="background1"/>
              <w:right w:val="nil"/>
            </w:tcBorders>
          </w:tcPr>
          <w:p w:rsidR="006D4925" w:rsidRDefault="006D4925" w:rsidP="006D4925">
            <w:pPr>
              <w:rPr>
                <w:rFonts w:ascii="Arial Narrow" w:hAnsi="Arial Narrow"/>
              </w:rPr>
            </w:pPr>
          </w:p>
        </w:tc>
      </w:tr>
    </w:tbl>
    <w:p w:rsidR="006D4925" w:rsidRPr="006D4925" w:rsidRDefault="006D4925" w:rsidP="006D4925">
      <w:pPr>
        <w:rPr>
          <w:rFonts w:ascii="Arial Narrow" w:hAnsi="Arial Narrow"/>
        </w:rPr>
      </w:pPr>
    </w:p>
    <w:p w:rsidR="006D4925" w:rsidRDefault="006D4925" w:rsidP="006D4925">
      <w:pPr>
        <w:shd w:val="clear" w:color="auto" w:fill="F2F2F2" w:themeFill="background1" w:themeFillShade="F2"/>
        <w:ind w:left="-284"/>
        <w:rPr>
          <w:rFonts w:ascii="Arial Narrow" w:hAnsi="Arial Narrow"/>
          <w:b/>
          <w:sz w:val="24"/>
        </w:rPr>
      </w:pPr>
      <w:r w:rsidRPr="004F37FD">
        <w:rPr>
          <w:rFonts w:ascii="Arial Narrow" w:hAnsi="Arial Narrow"/>
          <w:b/>
          <w:sz w:val="24"/>
        </w:rPr>
        <w:t>Adresse complète de la résidence</w:t>
      </w:r>
    </w:p>
    <w:p w:rsidR="004F37FD" w:rsidRPr="004F37FD" w:rsidRDefault="004F37FD" w:rsidP="004F37FD">
      <w:pPr>
        <w:rPr>
          <w:rFonts w:ascii="Arial Narrow" w:hAnsi="Arial Narrow"/>
        </w:rPr>
      </w:pPr>
      <w:r>
        <w:rPr>
          <w:rFonts w:ascii="Arial Narrow" w:hAnsi="Arial Narrow"/>
          <w:b/>
        </w:rPr>
        <w:t>IMPORTANT </w:t>
      </w:r>
      <w:r w:rsidRPr="00DC25DD">
        <w:rPr>
          <w:rFonts w:ascii="Arial Narrow" w:hAnsi="Arial Narrow"/>
        </w:rPr>
        <w:t xml:space="preserve">: </w:t>
      </w:r>
      <w:r>
        <w:rPr>
          <w:rFonts w:ascii="Arial Narrow" w:hAnsi="Arial Narrow"/>
        </w:rPr>
        <w:t xml:space="preserve">Les appels peuvent être traités par une autre région, mentionner la </w:t>
      </w:r>
      <w:r w:rsidRPr="004F37FD">
        <w:rPr>
          <w:rFonts w:ascii="Arial Narrow" w:hAnsi="Arial Narrow"/>
          <w:b/>
        </w:rPr>
        <w:t>ville/municipalité</w:t>
      </w:r>
      <w:r>
        <w:rPr>
          <w:rFonts w:ascii="Arial Narrow" w:hAnsi="Arial Narrow"/>
        </w:rPr>
        <w:t xml:space="preserve"> ainsi que la </w:t>
      </w:r>
      <w:r w:rsidRPr="004F37FD">
        <w:rPr>
          <w:rFonts w:ascii="Arial Narrow" w:hAnsi="Arial Narrow"/>
          <w:b/>
        </w:rPr>
        <w:t xml:space="preserve">région </w:t>
      </w:r>
      <w:r w:rsidRPr="004F37FD">
        <w:rPr>
          <w:rFonts w:ascii="Arial Narrow" w:hAnsi="Arial Narrow"/>
        </w:rPr>
        <w:t>ou le</w:t>
      </w:r>
      <w:r w:rsidRPr="004F37FD">
        <w:rPr>
          <w:rFonts w:ascii="Arial Narrow" w:hAnsi="Arial Narrow"/>
          <w:b/>
        </w:rPr>
        <w:t xml:space="preserve"> comté</w:t>
      </w:r>
      <w:r>
        <w:rPr>
          <w:rFonts w:ascii="Arial Narrow" w:hAnsi="Arial Narrow"/>
        </w:rPr>
        <w:t>.</w:t>
      </w:r>
    </w:p>
    <w:tbl>
      <w:tblPr>
        <w:tblStyle w:val="Grilledutableau"/>
        <w:tblW w:w="0" w:type="auto"/>
        <w:tblInd w:w="-34" w:type="dxa"/>
        <w:tblLook w:val="04A0" w:firstRow="1" w:lastRow="0" w:firstColumn="1" w:lastColumn="0" w:noHBand="0" w:noVBand="1"/>
      </w:tblPr>
      <w:tblGrid>
        <w:gridCol w:w="2269"/>
        <w:gridCol w:w="4110"/>
      </w:tblGrid>
      <w:tr w:rsidR="006D4925" w:rsidTr="006D4925"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</w:tcPr>
          <w:p w:rsidR="006D4925" w:rsidRPr="004F37FD" w:rsidRDefault="006D4925" w:rsidP="00766925">
            <w:pPr>
              <w:rPr>
                <w:rFonts w:ascii="Arial Narrow" w:hAnsi="Arial Narrow"/>
              </w:rPr>
            </w:pPr>
            <w:r w:rsidRPr="004F37FD">
              <w:rPr>
                <w:rFonts w:ascii="Arial Narrow" w:hAnsi="Arial Narrow"/>
              </w:rPr>
              <w:t>Numéro et nom de rue :</w:t>
            </w:r>
          </w:p>
        </w:tc>
        <w:tc>
          <w:tcPr>
            <w:tcW w:w="4110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nil"/>
            </w:tcBorders>
          </w:tcPr>
          <w:p w:rsidR="006D4925" w:rsidRDefault="006D4925" w:rsidP="00766925">
            <w:pPr>
              <w:rPr>
                <w:rFonts w:ascii="Arial Narrow" w:hAnsi="Arial Narrow"/>
              </w:rPr>
            </w:pPr>
          </w:p>
        </w:tc>
      </w:tr>
      <w:tr w:rsidR="006D4925" w:rsidTr="006D4925"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</w:tcPr>
          <w:p w:rsidR="006D4925" w:rsidRPr="004F37FD" w:rsidRDefault="006D4925" w:rsidP="004F37FD">
            <w:pPr>
              <w:spacing w:before="120"/>
              <w:rPr>
                <w:rFonts w:ascii="Arial Narrow" w:hAnsi="Arial Narrow"/>
              </w:rPr>
            </w:pPr>
            <w:r w:rsidRPr="004F37FD">
              <w:rPr>
                <w:rFonts w:ascii="Arial Narrow" w:hAnsi="Arial Narrow"/>
              </w:rPr>
              <w:t>Municipalité et région :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nil"/>
            </w:tcBorders>
          </w:tcPr>
          <w:p w:rsidR="006D4925" w:rsidRDefault="006D4925" w:rsidP="00766925">
            <w:pPr>
              <w:rPr>
                <w:rFonts w:ascii="Arial Narrow" w:hAnsi="Arial Narrow"/>
              </w:rPr>
            </w:pPr>
          </w:p>
        </w:tc>
      </w:tr>
      <w:tr w:rsidR="004F37FD" w:rsidTr="006D4925"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</w:tcPr>
          <w:p w:rsidR="004F37FD" w:rsidRPr="004F37FD" w:rsidRDefault="004F37FD" w:rsidP="004F37FD">
            <w:pPr>
              <w:spacing w:before="120"/>
              <w:rPr>
                <w:rFonts w:ascii="Arial Narrow" w:hAnsi="Arial Narrow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nil"/>
            </w:tcBorders>
          </w:tcPr>
          <w:p w:rsidR="004F37FD" w:rsidRDefault="004F37FD" w:rsidP="00766925">
            <w:pPr>
              <w:rPr>
                <w:rFonts w:ascii="Arial Narrow" w:hAnsi="Arial Narrow"/>
              </w:rPr>
            </w:pPr>
          </w:p>
        </w:tc>
      </w:tr>
    </w:tbl>
    <w:p w:rsidR="006D4925" w:rsidRDefault="006D4925" w:rsidP="0005386F">
      <w:pPr>
        <w:rPr>
          <w:rFonts w:ascii="Arial Narrow" w:hAnsi="Arial Narrow"/>
        </w:rPr>
      </w:pPr>
    </w:p>
    <w:p w:rsidR="004F37FD" w:rsidRPr="004F37FD" w:rsidRDefault="004F37FD" w:rsidP="004F37FD">
      <w:pPr>
        <w:shd w:val="clear" w:color="auto" w:fill="F2F2F2" w:themeFill="background1" w:themeFillShade="F2"/>
        <w:ind w:left="-284"/>
        <w:rPr>
          <w:rFonts w:ascii="Arial Narrow" w:hAnsi="Arial Narrow"/>
          <w:b/>
          <w:sz w:val="24"/>
        </w:rPr>
      </w:pPr>
      <w:r w:rsidRPr="004F37FD">
        <w:rPr>
          <w:rFonts w:ascii="Arial Narrow" w:hAnsi="Arial Narrow"/>
          <w:b/>
          <w:sz w:val="24"/>
        </w:rPr>
        <w:t>Le nombre de personnes dans la résidence et ceux à mobilité réduite (approximatif)</w:t>
      </w:r>
    </w:p>
    <w:tbl>
      <w:tblPr>
        <w:tblStyle w:val="Grilledutableau"/>
        <w:tblW w:w="0" w:type="auto"/>
        <w:tblInd w:w="-34" w:type="dxa"/>
        <w:tblLook w:val="04A0" w:firstRow="1" w:lastRow="0" w:firstColumn="1" w:lastColumn="0" w:noHBand="0" w:noVBand="1"/>
      </w:tblPr>
      <w:tblGrid>
        <w:gridCol w:w="2127"/>
        <w:gridCol w:w="992"/>
        <w:gridCol w:w="284"/>
        <w:gridCol w:w="992"/>
      </w:tblGrid>
      <w:tr w:rsidR="004F37FD" w:rsidRPr="004F37FD" w:rsidTr="004F37FD">
        <w:trPr>
          <w:gridAfter w:val="2"/>
          <w:wAfter w:w="1276" w:type="dxa"/>
        </w:trPr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</w:tcPr>
          <w:p w:rsidR="004F37FD" w:rsidRPr="004F37FD" w:rsidRDefault="004F37FD" w:rsidP="00766925">
            <w:pPr>
              <w:rPr>
                <w:rFonts w:ascii="Arial Narrow" w:hAnsi="Arial Narrow"/>
              </w:rPr>
            </w:pPr>
            <w:r w:rsidRPr="004F37FD">
              <w:rPr>
                <w:rFonts w:ascii="Arial Narrow" w:hAnsi="Arial Narrow"/>
              </w:rPr>
              <w:t>Nombre de personnes :</w:t>
            </w:r>
          </w:p>
        </w:tc>
        <w:tc>
          <w:tcPr>
            <w:tcW w:w="992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nil"/>
            </w:tcBorders>
          </w:tcPr>
          <w:p w:rsidR="004F37FD" w:rsidRPr="004F37FD" w:rsidRDefault="004F37FD" w:rsidP="00766925">
            <w:pPr>
              <w:rPr>
                <w:rFonts w:ascii="Arial Narrow" w:hAnsi="Arial Narrow"/>
              </w:rPr>
            </w:pPr>
          </w:p>
        </w:tc>
      </w:tr>
      <w:tr w:rsidR="004F37FD" w:rsidTr="004F37FD">
        <w:tc>
          <w:tcPr>
            <w:tcW w:w="3403" w:type="dxa"/>
            <w:gridSpan w:val="3"/>
            <w:tcBorders>
              <w:top w:val="single" w:sz="4" w:space="0" w:color="FFFFFF" w:themeColor="background1"/>
              <w:left w:val="nil"/>
              <w:bottom w:val="nil"/>
              <w:right w:val="single" w:sz="4" w:space="0" w:color="FFFFFF" w:themeColor="background1"/>
            </w:tcBorders>
          </w:tcPr>
          <w:p w:rsidR="004F37FD" w:rsidRPr="004F37FD" w:rsidRDefault="004F37FD" w:rsidP="004F37FD">
            <w:pPr>
              <w:spacing w:before="120"/>
              <w:rPr>
                <w:rFonts w:ascii="Arial Narrow" w:hAnsi="Arial Narrow"/>
              </w:rPr>
            </w:pPr>
            <w:r w:rsidRPr="004F37FD">
              <w:rPr>
                <w:rFonts w:ascii="Arial Narrow" w:hAnsi="Arial Narrow"/>
              </w:rPr>
              <w:t>Nombre de personnes avec limitations :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nil"/>
            </w:tcBorders>
          </w:tcPr>
          <w:p w:rsidR="004F37FD" w:rsidRDefault="004F37FD" w:rsidP="00766925">
            <w:pPr>
              <w:rPr>
                <w:rFonts w:ascii="Arial Narrow" w:hAnsi="Arial Narrow"/>
              </w:rPr>
            </w:pPr>
          </w:p>
        </w:tc>
      </w:tr>
    </w:tbl>
    <w:p w:rsidR="0005386F" w:rsidRDefault="0005386F" w:rsidP="0005386F">
      <w:pPr>
        <w:ind w:left="-284"/>
        <w:rPr>
          <w:rFonts w:ascii="Arial Narrow" w:hAnsi="Arial Narrow"/>
        </w:rPr>
      </w:pPr>
    </w:p>
    <w:p w:rsidR="004F37FD" w:rsidRPr="004F37FD" w:rsidRDefault="004F37FD" w:rsidP="004F37FD">
      <w:pPr>
        <w:shd w:val="clear" w:color="auto" w:fill="F2F2F2" w:themeFill="background1" w:themeFillShade="F2"/>
        <w:ind w:left="-284"/>
        <w:rPr>
          <w:rFonts w:ascii="Arial Narrow" w:hAnsi="Arial Narrow"/>
          <w:b/>
          <w:sz w:val="24"/>
        </w:rPr>
      </w:pPr>
      <w:r w:rsidRPr="004F37FD">
        <w:rPr>
          <w:rFonts w:ascii="Arial Narrow" w:hAnsi="Arial Narrow"/>
          <w:b/>
          <w:sz w:val="24"/>
        </w:rPr>
        <w:t>Le compte rendu de l’évacuation</w:t>
      </w:r>
    </w:p>
    <w:p w:rsidR="004F37FD" w:rsidRPr="004F37FD" w:rsidRDefault="004F37FD" w:rsidP="004F37FD">
      <w:pPr>
        <w:pStyle w:val="Paragraphedeliste"/>
        <w:numPr>
          <w:ilvl w:val="0"/>
          <w:numId w:val="4"/>
        </w:numPr>
        <w:spacing w:after="120" w:line="240" w:lineRule="auto"/>
        <w:ind w:left="425" w:hanging="357"/>
        <w:contextualSpacing w:val="0"/>
        <w:rPr>
          <w:rFonts w:ascii="Arial Narrow" w:hAnsi="Arial Narrow"/>
        </w:rPr>
      </w:pPr>
      <w:r w:rsidRPr="004F37FD">
        <w:rPr>
          <w:rFonts w:ascii="Arial Narrow" w:hAnsi="Arial Narrow"/>
        </w:rPr>
        <w:t>Elle débute</w:t>
      </w:r>
    </w:p>
    <w:p w:rsidR="004F37FD" w:rsidRPr="004F37FD" w:rsidRDefault="004F37FD" w:rsidP="004F37FD">
      <w:pPr>
        <w:pStyle w:val="Paragraphedeliste"/>
        <w:numPr>
          <w:ilvl w:val="0"/>
          <w:numId w:val="4"/>
        </w:numPr>
        <w:spacing w:after="120" w:line="240" w:lineRule="auto"/>
        <w:ind w:left="425" w:hanging="357"/>
        <w:contextualSpacing w:val="0"/>
        <w:rPr>
          <w:rFonts w:ascii="Arial Narrow" w:hAnsi="Arial Narrow"/>
        </w:rPr>
      </w:pPr>
      <w:r w:rsidRPr="004F37FD">
        <w:rPr>
          <w:rFonts w:ascii="Arial Narrow" w:hAnsi="Arial Narrow"/>
        </w:rPr>
        <w:t>Elle est débutée</w:t>
      </w:r>
    </w:p>
    <w:p w:rsidR="004F37FD" w:rsidRPr="004F37FD" w:rsidRDefault="004F37FD" w:rsidP="004F37FD">
      <w:pPr>
        <w:pStyle w:val="Paragraphedeliste"/>
        <w:numPr>
          <w:ilvl w:val="0"/>
          <w:numId w:val="4"/>
        </w:numPr>
        <w:spacing w:after="120" w:line="240" w:lineRule="auto"/>
        <w:ind w:left="425" w:hanging="357"/>
        <w:contextualSpacing w:val="0"/>
        <w:rPr>
          <w:rFonts w:ascii="Arial Narrow" w:hAnsi="Arial Narrow"/>
        </w:rPr>
      </w:pPr>
      <w:r w:rsidRPr="004F37FD">
        <w:rPr>
          <w:rFonts w:ascii="Arial Narrow" w:hAnsi="Arial Narrow"/>
        </w:rPr>
        <w:t xml:space="preserve">Si des personnes sont prises au piège, </w:t>
      </w:r>
      <w:r>
        <w:rPr>
          <w:rFonts w:ascii="Arial Narrow" w:hAnsi="Arial Narrow"/>
        </w:rPr>
        <w:t>mentionner</w:t>
      </w:r>
      <w:r w:rsidRPr="004F37FD">
        <w:rPr>
          <w:rFonts w:ascii="Arial Narrow" w:hAnsi="Arial Narrow"/>
        </w:rPr>
        <w:t xml:space="preserve"> à quel endroit</w:t>
      </w:r>
    </w:p>
    <w:sectPr w:rsidR="004F37FD" w:rsidRPr="004F37FD" w:rsidSect="004F37FD">
      <w:headerReference w:type="default" r:id="rId7"/>
      <w:footerReference w:type="default" r:id="rId8"/>
      <w:pgSz w:w="12240" w:h="15840"/>
      <w:pgMar w:top="1440" w:right="1325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386F" w:rsidRDefault="0005386F" w:rsidP="0005386F">
      <w:pPr>
        <w:spacing w:after="0" w:line="240" w:lineRule="auto"/>
      </w:pPr>
      <w:r>
        <w:separator/>
      </w:r>
    </w:p>
  </w:endnote>
  <w:endnote w:type="continuationSeparator" w:id="0">
    <w:p w:rsidR="0005386F" w:rsidRDefault="0005386F" w:rsidP="00053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86F" w:rsidRDefault="0005386F" w:rsidP="0005386F">
    <w:pPr>
      <w:pStyle w:val="Pieddepage"/>
      <w:ind w:left="-284"/>
    </w:pPr>
    <w:r>
      <w:rPr>
        <w:noProof/>
        <w:lang w:eastAsia="fr-CA"/>
      </w:rPr>
      <w:drawing>
        <wp:inline distT="0" distB="0" distL="0" distR="0" wp14:anchorId="1E96F525" wp14:editId="204760D0">
          <wp:extent cx="6010925" cy="200025"/>
          <wp:effectExtent l="0" t="0" r="8890" b="0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ed page-securité incendie 8,5X1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22930" cy="2004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386F" w:rsidRDefault="0005386F" w:rsidP="0005386F">
      <w:pPr>
        <w:spacing w:after="0" w:line="240" w:lineRule="auto"/>
      </w:pPr>
      <w:r>
        <w:separator/>
      </w:r>
    </w:p>
  </w:footnote>
  <w:footnote w:type="continuationSeparator" w:id="0">
    <w:p w:rsidR="0005386F" w:rsidRDefault="0005386F" w:rsidP="000538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86F" w:rsidRDefault="0005386F" w:rsidP="0005386F">
    <w:pPr>
      <w:pStyle w:val="En-tte"/>
      <w:ind w:left="-284"/>
    </w:pPr>
    <w:r>
      <w:rPr>
        <w:noProof/>
        <w:lang w:eastAsia="fr-CA"/>
      </w:rPr>
      <w:drawing>
        <wp:inline distT="0" distB="0" distL="0" distR="0" wp14:anchorId="11122527" wp14:editId="0028099C">
          <wp:extent cx="5962650" cy="256820"/>
          <wp:effectExtent l="0" t="0" r="0" b="0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Entete-securité incendie 8,5X1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19478" cy="2592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85AEA"/>
    <w:multiLevelType w:val="hybridMultilevel"/>
    <w:tmpl w:val="D3806754"/>
    <w:lvl w:ilvl="0" w:tplc="22CC6E4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C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474AB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26DE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4454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9E4B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2C8E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0AA6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0824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710648C"/>
    <w:multiLevelType w:val="hybridMultilevel"/>
    <w:tmpl w:val="575E3138"/>
    <w:lvl w:ilvl="0" w:tplc="22CC6E4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7916E4"/>
    <w:multiLevelType w:val="hybridMultilevel"/>
    <w:tmpl w:val="B17A37C4"/>
    <w:lvl w:ilvl="0" w:tplc="22CC6E4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292CD3"/>
    <w:multiLevelType w:val="hybridMultilevel"/>
    <w:tmpl w:val="CF7C7802"/>
    <w:lvl w:ilvl="0" w:tplc="23A4B1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126D18"/>
    <w:multiLevelType w:val="hybridMultilevel"/>
    <w:tmpl w:val="E7461594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86F"/>
    <w:rsid w:val="0005386F"/>
    <w:rsid w:val="00104857"/>
    <w:rsid w:val="00467304"/>
    <w:rsid w:val="004A5954"/>
    <w:rsid w:val="004F37FD"/>
    <w:rsid w:val="006D4925"/>
    <w:rsid w:val="00D01C5E"/>
    <w:rsid w:val="00DC2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28C68C"/>
  <w15:chartTrackingRefBased/>
  <w15:docId w15:val="{27C42321-E9FD-4C92-A638-18FEA6C2C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5386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5386F"/>
  </w:style>
  <w:style w:type="paragraph" w:styleId="Pieddepage">
    <w:name w:val="footer"/>
    <w:basedOn w:val="Normal"/>
    <w:link w:val="PieddepageCar"/>
    <w:uiPriority w:val="99"/>
    <w:unhideWhenUsed/>
    <w:rsid w:val="0005386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5386F"/>
  </w:style>
  <w:style w:type="table" w:styleId="Grilledutableau">
    <w:name w:val="Table Grid"/>
    <w:basedOn w:val="TableauNormal"/>
    <w:uiPriority w:val="39"/>
    <w:rsid w:val="000538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538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C0D61363.dotm</Template>
  <TotalTime>35</TotalTime>
  <Pages>1</Pages>
  <Words>150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CISSS-CA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Melissa-Ann Poirier (pome1276)</dc:creator>
  <cp:keywords/>
  <dc:description/>
  <cp:lastModifiedBy>Melissa-Ann Poirier (pome1276)</cp:lastModifiedBy>
  <cp:revision>4</cp:revision>
  <dcterms:created xsi:type="dcterms:W3CDTF">2019-11-22T18:17:00Z</dcterms:created>
  <dcterms:modified xsi:type="dcterms:W3CDTF">2019-11-22T19:42:00Z</dcterms:modified>
</cp:coreProperties>
</file>