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2A" w:rsidRDefault="001E1A3D" w:rsidP="000C272A">
      <w:pPr>
        <w:spacing w:after="0" w:line="240" w:lineRule="auto"/>
        <w:ind w:left="-425"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724CDC99" wp14:editId="09B7D7D7">
                <wp:extent cx="5999259" cy="435231"/>
                <wp:effectExtent l="0" t="0" r="1905" b="31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259" cy="43523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175288"/>
                            </a:gs>
                            <a:gs pos="93000">
                              <a:schemeClr val="accent1">
                                <a:shade val="100000"/>
                                <a:satMod val="115000"/>
                                <a:lumMod val="91000"/>
                                <a:lumOff val="9000"/>
                              </a:schemeClr>
                            </a:gs>
                            <a:gs pos="76000">
                              <a:schemeClr val="accent1">
                                <a:shade val="100000"/>
                                <a:satMod val="115000"/>
                                <a:lumMod val="96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A3D" w:rsidRPr="00664220" w:rsidRDefault="001E1A3D" w:rsidP="001E1A3D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ANALYSE DU RISQUE EN SÉCURITÉ 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CDC99" id="Rectangle 3" o:spid="_x0000_s1026" style="width:472.4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" fillcolor="#175288" stroked="f" strokeweight="1pt">
                <v:fill color2="#69a3d8 [2932]" rotate="t" colors="0 #175288;5898f #175288;49807f #4896dc" focus="100%" type="gradient"/>
                <v:textbox>
                  <w:txbxContent>
                    <w:p w:rsidR="001E1A3D" w:rsidRPr="00664220" w:rsidRDefault="001E1A3D" w:rsidP="001E1A3D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ANALYSE DU RISQUE EN SÉCURITÉ INCENDIE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821"/>
        <w:gridCol w:w="2268"/>
        <w:gridCol w:w="2409"/>
      </w:tblGrid>
      <w:tr w:rsidR="000C272A" w:rsidTr="006C65B1">
        <w:trPr>
          <w:trHeight w:val="340"/>
        </w:trPr>
        <w:tc>
          <w:tcPr>
            <w:tcW w:w="7089" w:type="dxa"/>
            <w:gridSpan w:val="2"/>
            <w:shd w:val="clear" w:color="auto" w:fill="EDEDED" w:themeFill="accent3" w:themeFillTint="33"/>
            <w:vAlign w:val="center"/>
          </w:tcPr>
          <w:p w:rsidR="000C272A" w:rsidRPr="00397AFC" w:rsidRDefault="00397AFC" w:rsidP="004D367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Nom de la résidence :</w:t>
            </w:r>
          </w:p>
        </w:tc>
        <w:tc>
          <w:tcPr>
            <w:tcW w:w="2409" w:type="dxa"/>
            <w:shd w:val="clear" w:color="auto" w:fill="EDEDED" w:themeFill="accent3" w:themeFillTint="33"/>
            <w:vAlign w:val="center"/>
          </w:tcPr>
          <w:p w:rsidR="000C272A" w:rsidRPr="00740C1C" w:rsidRDefault="000C272A" w:rsidP="004D3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 de registre</w:t>
            </w:r>
            <w:r w:rsidR="006C65B1">
              <w:rPr>
                <w:rFonts w:ascii="Arial Narrow" w:hAnsi="Arial Narrow"/>
                <w:sz w:val="20"/>
              </w:rPr>
              <w:t xml:space="preserve"> (RPA)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Pr="00515105">
              <w:rPr>
                <w:rFonts w:ascii="Arial Narrow" w:hAnsi="Arial Narrow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51510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sz w:val="20"/>
              </w:rPr>
            </w:r>
            <w:r w:rsidRPr="00515105">
              <w:rPr>
                <w:rFonts w:ascii="Arial Narrow" w:hAnsi="Arial Narrow"/>
                <w:sz w:val="20"/>
              </w:rPr>
              <w:fldChar w:fldCharType="separate"/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  <w:tr w:rsidR="000C272A" w:rsidTr="004D3673">
        <w:trPr>
          <w:trHeight w:val="340"/>
        </w:trPr>
        <w:tc>
          <w:tcPr>
            <w:tcW w:w="9498" w:type="dxa"/>
            <w:gridSpan w:val="3"/>
            <w:shd w:val="clear" w:color="auto" w:fill="EDEDED" w:themeFill="accent3" w:themeFillTint="33"/>
            <w:vAlign w:val="center"/>
          </w:tcPr>
          <w:p w:rsidR="000C272A" w:rsidRPr="00740C1C" w:rsidRDefault="000C272A" w:rsidP="004D3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Adresse : </w:t>
            </w:r>
          </w:p>
        </w:tc>
      </w:tr>
      <w:tr w:rsidR="000C272A" w:rsidTr="004D3673">
        <w:trPr>
          <w:trHeight w:val="340"/>
        </w:trPr>
        <w:tc>
          <w:tcPr>
            <w:tcW w:w="4821" w:type="dxa"/>
            <w:shd w:val="clear" w:color="auto" w:fill="EDEDED" w:themeFill="accent3" w:themeFillTint="33"/>
            <w:vAlign w:val="center"/>
          </w:tcPr>
          <w:p w:rsidR="000C272A" w:rsidRPr="00740C1C" w:rsidRDefault="000C272A" w:rsidP="000C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Responsable : </w:t>
            </w:r>
          </w:p>
        </w:tc>
        <w:tc>
          <w:tcPr>
            <w:tcW w:w="4677" w:type="dxa"/>
            <w:gridSpan w:val="2"/>
            <w:shd w:val="clear" w:color="auto" w:fill="EDEDED" w:themeFill="accent3" w:themeFillTint="33"/>
            <w:vAlign w:val="center"/>
          </w:tcPr>
          <w:p w:rsidR="000C272A" w:rsidRPr="00740C1C" w:rsidRDefault="000C272A" w:rsidP="000C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Coordonnées : </w:t>
            </w:r>
          </w:p>
        </w:tc>
      </w:tr>
    </w:tbl>
    <w:p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127"/>
        <w:gridCol w:w="993"/>
        <w:gridCol w:w="708"/>
        <w:gridCol w:w="1418"/>
        <w:gridCol w:w="567"/>
        <w:gridCol w:w="283"/>
        <w:gridCol w:w="993"/>
        <w:gridCol w:w="567"/>
        <w:gridCol w:w="1275"/>
        <w:gridCol w:w="567"/>
      </w:tblGrid>
      <w:tr w:rsidR="00B320F9" w:rsidTr="007F29BB">
        <w:trPr>
          <w:trHeight w:val="397"/>
        </w:trPr>
        <w:tc>
          <w:tcPr>
            <w:tcW w:w="9498" w:type="dxa"/>
            <w:gridSpan w:val="10"/>
            <w:tcBorders>
              <w:bottom w:val="double" w:sz="4" w:space="0" w:color="C9C9C9"/>
            </w:tcBorders>
            <w:shd w:val="clear" w:color="auto" w:fill="538135" w:themeFill="accent6" w:themeFillShade="BF"/>
            <w:vAlign w:val="center"/>
          </w:tcPr>
          <w:p w:rsidR="00B320F9" w:rsidRDefault="00B320F9" w:rsidP="00B320F9">
            <w:pPr>
              <w:rPr>
                <w:rFonts w:ascii="Arial Narrow" w:hAnsi="Arial Narrow"/>
              </w:rPr>
            </w:pPr>
            <w:r w:rsidRPr="000C272A">
              <w:rPr>
                <w:rFonts w:ascii="Arial Narrow" w:hAnsi="Arial Narrow"/>
                <w:b/>
                <w:color w:val="FFFFFF" w:themeColor="background1"/>
              </w:rPr>
              <w:t>DESCRIPTION SOMMAIRE DU BÂTIMENT</w:t>
            </w:r>
          </w:p>
        </w:tc>
      </w:tr>
      <w:tr w:rsidR="00B320F9" w:rsidTr="007F29BB">
        <w:trPr>
          <w:trHeight w:val="397"/>
        </w:trPr>
        <w:tc>
          <w:tcPr>
            <w:tcW w:w="9498" w:type="dxa"/>
            <w:gridSpan w:val="10"/>
            <w:tcBorders>
              <w:top w:val="double" w:sz="4" w:space="0" w:color="C9C9C9"/>
            </w:tcBorders>
            <w:shd w:val="clear" w:color="auto" w:fill="DBDBDB" w:themeFill="accent3" w:themeFillTint="66"/>
            <w:vAlign w:val="center"/>
          </w:tcPr>
          <w:p w:rsidR="00B320F9" w:rsidRPr="00B320F9" w:rsidRDefault="00B320F9" w:rsidP="00B320F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Bâtiment</w:t>
            </w:r>
          </w:p>
        </w:tc>
      </w:tr>
      <w:tr w:rsidR="00B320F9" w:rsidTr="009D4000">
        <w:trPr>
          <w:trHeight w:val="340"/>
        </w:trPr>
        <w:tc>
          <w:tcPr>
            <w:tcW w:w="6096" w:type="dxa"/>
            <w:gridSpan w:val="6"/>
            <w:vAlign w:val="center"/>
          </w:tcPr>
          <w:p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Nombre et type d’unités : 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end"/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chambres </w:t>
            </w:r>
            <w:r w:rsidR="00B913B9" w:rsidRPr="00B913B9">
              <w:rPr>
                <w:rFonts w:ascii="Arial Narrow" w:hAnsi="Arial Narrow"/>
                <w:sz w:val="20"/>
              </w:rPr>
              <w:t>-</w:t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</w:t>
            </w:r>
            <w:r w:rsidR="00B913B9"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913B9"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instrText xml:space="preserve"> FORMTEXT </w:instrText>
            </w:r>
            <w:r w:rsidR="00B913B9" w:rsidRPr="00515105">
              <w:rPr>
                <w:rFonts w:ascii="Arial Narrow" w:hAnsi="Arial Narrow"/>
                <w:b/>
                <w:color w:val="5B9BD5" w:themeColor="accent1"/>
                <w:sz w:val="20"/>
              </w:rPr>
            </w:r>
            <w:r w:rsidR="00B913B9"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separate"/>
            </w:r>
            <w:r w:rsidR="00B913B9"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="00B913B9"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="00B913B9"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="00B913B9"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="00B913B9"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="00B913B9"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end"/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Logement(s)</w:t>
            </w:r>
          </w:p>
        </w:tc>
        <w:tc>
          <w:tcPr>
            <w:tcW w:w="3402" w:type="dxa"/>
            <w:gridSpan w:val="4"/>
            <w:vAlign w:val="center"/>
          </w:tcPr>
          <w:p w:rsidR="00B320F9" w:rsidRDefault="009D4000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Occupation maximale du bâtiment : 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end"/>
            </w:r>
          </w:p>
        </w:tc>
      </w:tr>
      <w:tr w:rsidR="00B320F9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Nombre d’étages hors-sol : 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</w:rPr>
              <w:t> 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</w:rPr>
              <w:fldChar w:fldCharType="end"/>
            </w:r>
          </w:p>
        </w:tc>
        <w:tc>
          <w:tcPr>
            <w:tcW w:w="6378" w:type="dxa"/>
            <w:gridSpan w:val="8"/>
            <w:vAlign w:val="center"/>
          </w:tcPr>
          <w:p w:rsidR="00B320F9" w:rsidRDefault="00F261C0" w:rsidP="009D4000">
            <w:pPr>
              <w:tabs>
                <w:tab w:val="left" w:pos="1455"/>
                <w:tab w:val="left" w:pos="4007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491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Sous-sol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414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Accessible aux résidents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5785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Avec chambres</w:t>
            </w:r>
          </w:p>
        </w:tc>
      </w:tr>
      <w:tr w:rsidR="00B320F9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Type de bâtiment </w:t>
            </w:r>
          </w:p>
        </w:tc>
        <w:tc>
          <w:tcPr>
            <w:tcW w:w="6378" w:type="dxa"/>
            <w:gridSpan w:val="8"/>
            <w:vAlign w:val="center"/>
          </w:tcPr>
          <w:p w:rsidR="00B320F9" w:rsidRDefault="00F261C0" w:rsidP="009D4000">
            <w:pPr>
              <w:tabs>
                <w:tab w:val="left" w:pos="14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368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Combustible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5471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 w:rsidRPr="00A62A6F">
              <w:rPr>
                <w:rFonts w:ascii="Arial Narrow" w:hAnsi="Arial Narrow"/>
                <w:sz w:val="20"/>
              </w:rPr>
              <w:t xml:space="preserve"> Incombustible</w:t>
            </w:r>
          </w:p>
        </w:tc>
      </w:tr>
      <w:tr w:rsidR="00B320F9" w:rsidTr="00B320F9">
        <w:trPr>
          <w:trHeight w:val="340"/>
        </w:trPr>
        <w:tc>
          <w:tcPr>
            <w:tcW w:w="9498" w:type="dxa"/>
            <w:gridSpan w:val="10"/>
            <w:shd w:val="clear" w:color="auto" w:fill="DBDBDB" w:themeFill="accent3" w:themeFillTint="66"/>
            <w:vAlign w:val="center"/>
          </w:tcPr>
          <w:p w:rsidR="00B320F9" w:rsidRDefault="00B320F9" w:rsidP="00423B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Moyens de limiter la propagation et </w:t>
            </w:r>
            <w:r w:rsidR="00423BBD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ieux sécuritaires</w:t>
            </w:r>
          </w:p>
        </w:tc>
      </w:tr>
      <w:tr w:rsidR="009D4000" w:rsidTr="009D4000">
        <w:trPr>
          <w:trHeight w:val="340"/>
        </w:trPr>
        <w:tc>
          <w:tcPr>
            <w:tcW w:w="2127" w:type="dxa"/>
            <w:vAlign w:val="center"/>
          </w:tcPr>
          <w:p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Réseau de gicleurs à eau</w:t>
            </w:r>
          </w:p>
        </w:tc>
        <w:tc>
          <w:tcPr>
            <w:tcW w:w="7371" w:type="dxa"/>
            <w:gridSpan w:val="9"/>
            <w:vAlign w:val="center"/>
          </w:tcPr>
          <w:p w:rsidR="009D4000" w:rsidRPr="00737BED" w:rsidRDefault="00F261C0" w:rsidP="009D4000">
            <w:pPr>
              <w:tabs>
                <w:tab w:val="left" w:pos="2161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400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Dans tout le bâtiment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602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Dans une section du bâtiment : </w:t>
            </w:r>
            <w:r w:rsidR="003A01A9">
              <w:rPr>
                <w:rFonts w:ascii="Arial Narrow" w:hAnsi="Arial Narrow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3A01A9">
              <w:rPr>
                <w:rFonts w:ascii="Arial Narrow" w:hAnsi="Arial Narrow"/>
                <w:sz w:val="20"/>
              </w:rPr>
              <w:instrText xml:space="preserve"> FORMTEXT </w:instrText>
            </w:r>
            <w:r w:rsidR="003A01A9">
              <w:rPr>
                <w:rFonts w:ascii="Arial Narrow" w:hAnsi="Arial Narrow"/>
                <w:sz w:val="20"/>
              </w:rPr>
            </w:r>
            <w:r w:rsidR="003A01A9">
              <w:rPr>
                <w:rFonts w:ascii="Arial Narrow" w:hAnsi="Arial Narrow"/>
                <w:sz w:val="20"/>
              </w:rPr>
              <w:fldChar w:fldCharType="separate"/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</w:tr>
      <w:tr w:rsidR="009D4000" w:rsidTr="009D4000">
        <w:trPr>
          <w:trHeight w:val="340"/>
        </w:trPr>
        <w:tc>
          <w:tcPr>
            <w:tcW w:w="2127" w:type="dxa"/>
            <w:vAlign w:val="center"/>
          </w:tcPr>
          <w:p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Compartiment horizontal</w:t>
            </w:r>
          </w:p>
        </w:tc>
        <w:tc>
          <w:tcPr>
            <w:tcW w:w="7371" w:type="dxa"/>
            <w:gridSpan w:val="9"/>
            <w:vAlign w:val="center"/>
          </w:tcPr>
          <w:p w:rsidR="009D4000" w:rsidRPr="00737BED" w:rsidRDefault="00F261C0" w:rsidP="009D4000">
            <w:pPr>
              <w:tabs>
                <w:tab w:val="left" w:pos="2161"/>
                <w:tab w:val="left" w:pos="5280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8701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  <w:szCs w:val="20"/>
              </w:rPr>
              <w:t xml:space="preserve"> Cage d’escalier fermée</w:t>
            </w:r>
            <w:r w:rsidR="009D4000" w:rsidRPr="00737BED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6864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Dispo</w:t>
            </w:r>
            <w:r w:rsidR="009D4000">
              <w:rPr>
                <w:rFonts w:ascii="Arial Narrow" w:hAnsi="Arial Narrow" w:cs="Calibri"/>
                <w:bCs/>
                <w:sz w:val="20"/>
                <w:szCs w:val="20"/>
              </w:rPr>
              <w:t>sitif de fermeture automatique</w:t>
            </w:r>
            <w:r w:rsidR="009D4000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8635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Cage pressurisée</w:t>
            </w:r>
          </w:p>
        </w:tc>
      </w:tr>
      <w:tr w:rsidR="009D4000" w:rsidTr="009D4000">
        <w:trPr>
          <w:trHeight w:val="680"/>
        </w:trPr>
        <w:tc>
          <w:tcPr>
            <w:tcW w:w="2127" w:type="dxa"/>
            <w:vAlign w:val="center"/>
          </w:tcPr>
          <w:p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Compartiment vertical</w:t>
            </w:r>
          </w:p>
        </w:tc>
        <w:tc>
          <w:tcPr>
            <w:tcW w:w="7371" w:type="dxa"/>
            <w:gridSpan w:val="9"/>
            <w:vAlign w:val="center"/>
          </w:tcPr>
          <w:p w:rsidR="009D4000" w:rsidRPr="00737BED" w:rsidRDefault="00F261C0" w:rsidP="009D4000">
            <w:pPr>
              <w:tabs>
                <w:tab w:val="left" w:pos="2020"/>
                <w:tab w:val="left" w:pos="3579"/>
              </w:tabs>
              <w:spacing w:after="8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579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Séparation coupe-feu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Nombre : </w: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instrText xml:space="preserve"> FORMTEXT </w:instrTex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separate"/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end"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268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</w:t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>Dispositif de fermeture automatique</w:t>
            </w:r>
          </w:p>
          <w:p w:rsidR="009D4000" w:rsidRPr="00737BED" w:rsidRDefault="00F261C0" w:rsidP="009D4000">
            <w:pPr>
              <w:tabs>
                <w:tab w:val="left" w:pos="2020"/>
                <w:tab w:val="left" w:pos="3579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3095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Mur coupe-feu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Nombre : </w: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instrText xml:space="preserve"> FORMTEXT </w:instrTex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separate"/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="009D4000"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end"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7050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Dispositif de fermeture automatique</w:t>
            </w:r>
          </w:p>
        </w:tc>
      </w:tr>
      <w:tr w:rsidR="009D4000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:rsidR="009D4000" w:rsidRDefault="009D4000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Nombre d’issues et capacité :</w:t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</w:t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instrText xml:space="preserve"> FORMTEXT </w:instrText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separate"/>
            </w:r>
            <w:r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Pr="00737BED">
              <w:rPr>
                <w:rFonts w:ascii="Arial Narrow" w:hAnsi="Arial Narrow"/>
                <w:b/>
                <w:noProof/>
                <w:color w:val="5B9BD5" w:themeColor="accent1"/>
                <w:sz w:val="20"/>
                <w:u w:val="single"/>
              </w:rPr>
              <w:t> </w:t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  <w:u w:val="single"/>
              </w:rPr>
              <w:fldChar w:fldCharType="end"/>
            </w:r>
          </w:p>
        </w:tc>
        <w:tc>
          <w:tcPr>
            <w:tcW w:w="6378" w:type="dxa"/>
            <w:gridSpan w:val="8"/>
            <w:vAlign w:val="center"/>
          </w:tcPr>
          <w:p w:rsidR="009D4000" w:rsidRDefault="00F261C0" w:rsidP="00B913B9">
            <w:pPr>
              <w:tabs>
                <w:tab w:val="left" w:pos="1454"/>
                <w:tab w:val="left" w:pos="31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8021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Dégagées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242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Déverrouillées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6319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Deux moyens d’évacuation</w:t>
            </w:r>
          </w:p>
        </w:tc>
      </w:tr>
      <w:tr w:rsidR="009D4000" w:rsidTr="009D4000">
        <w:trPr>
          <w:trHeight w:val="1077"/>
        </w:trPr>
        <w:tc>
          <w:tcPr>
            <w:tcW w:w="9498" w:type="dxa"/>
            <w:gridSpan w:val="10"/>
          </w:tcPr>
          <w:p w:rsidR="009D4000" w:rsidRPr="009D4000" w:rsidRDefault="009D4000" w:rsidP="009D4000">
            <w:pPr>
              <w:pStyle w:val="Paragraphedeliste"/>
              <w:numPr>
                <w:ilvl w:val="0"/>
                <w:numId w:val="1"/>
              </w:numPr>
              <w:spacing w:before="120"/>
              <w:ind w:left="313" w:hanging="313"/>
              <w:rPr>
                <w:rFonts w:ascii="Arial Narrow" w:hAnsi="Arial Narrow"/>
                <w:sz w:val="20"/>
              </w:rPr>
            </w:pPr>
          </w:p>
        </w:tc>
      </w:tr>
      <w:tr w:rsidR="009D4000" w:rsidTr="00B913B9">
        <w:trPr>
          <w:trHeight w:val="567"/>
        </w:trPr>
        <w:tc>
          <w:tcPr>
            <w:tcW w:w="9498" w:type="dxa"/>
            <w:gridSpan w:val="10"/>
            <w:vAlign w:val="center"/>
          </w:tcPr>
          <w:p w:rsidR="009D4000" w:rsidRPr="00737BED" w:rsidRDefault="00F261C0" w:rsidP="00B913B9">
            <w:pPr>
              <w:tabs>
                <w:tab w:val="left" w:pos="342"/>
              </w:tabs>
              <w:spacing w:after="40"/>
              <w:ind w:left="284" w:hanging="284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43425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913B9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>Galerie, coursive, terrasse ou balcon possédant un ou des escaliers menant au sol et incombustible ou protégé.</w:t>
            </w:r>
          </w:p>
          <w:p w:rsidR="009D4000" w:rsidRDefault="009D4000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 w:cs="Calibri"/>
                <w:bCs/>
                <w:sz w:val="20"/>
                <w:szCs w:val="20"/>
              </w:rPr>
              <w:t>Précisions :</w:t>
            </w:r>
            <w:r w:rsidR="00B913B9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</w:tc>
      </w:tr>
      <w:tr w:rsidR="009D4000" w:rsidTr="00B320F9">
        <w:trPr>
          <w:trHeight w:val="340"/>
        </w:trPr>
        <w:tc>
          <w:tcPr>
            <w:tcW w:w="9498" w:type="dxa"/>
            <w:gridSpan w:val="10"/>
            <w:shd w:val="clear" w:color="auto" w:fill="DBDBDB" w:themeFill="accent3" w:themeFillTint="66"/>
            <w:vAlign w:val="center"/>
          </w:tcPr>
          <w:p w:rsidR="009D4000" w:rsidRPr="00B320F9" w:rsidRDefault="009D4000" w:rsidP="009D4000">
            <w:pPr>
              <w:jc w:val="center"/>
              <w:rPr>
                <w:rFonts w:ascii="Arial Narrow" w:hAnsi="Arial Narrow"/>
              </w:rPr>
            </w:pPr>
            <w:r w:rsidRPr="00254785">
              <w:rPr>
                <w:rFonts w:ascii="Arial Narrow" w:hAnsi="Arial Narrow"/>
                <w:b/>
              </w:rPr>
              <w:t>Système de détection</w:t>
            </w:r>
            <w:r>
              <w:rPr>
                <w:rFonts w:ascii="Arial Narrow" w:hAnsi="Arial Narrow"/>
                <w:b/>
              </w:rPr>
              <w:t xml:space="preserve"> et d’alarme incendie</w:t>
            </w:r>
          </w:p>
        </w:tc>
      </w:tr>
      <w:tr w:rsidR="009D4000" w:rsidTr="009D4000">
        <w:trPr>
          <w:trHeight w:val="340"/>
        </w:trPr>
        <w:tc>
          <w:tcPr>
            <w:tcW w:w="3828" w:type="dxa"/>
            <w:gridSpan w:val="3"/>
            <w:vAlign w:val="center"/>
          </w:tcPr>
          <w:p w:rsidR="009D4000" w:rsidRDefault="009D4000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Système d’alarme</w:t>
            </w:r>
          </w:p>
        </w:tc>
        <w:tc>
          <w:tcPr>
            <w:tcW w:w="1418" w:type="dxa"/>
            <w:vAlign w:val="center"/>
          </w:tcPr>
          <w:p w:rsidR="009D4000" w:rsidRDefault="000E2345" w:rsidP="004377CA">
            <w:pPr>
              <w:jc w:val="right"/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Anti-intrusion</w:t>
            </w:r>
          </w:p>
        </w:tc>
        <w:tc>
          <w:tcPr>
            <w:tcW w:w="567" w:type="dxa"/>
            <w:vAlign w:val="center"/>
          </w:tcPr>
          <w:p w:rsidR="009D4000" w:rsidRDefault="00F261C0" w:rsidP="009D4000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9496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Simple signal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9734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Double signal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812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Tr="005428F1">
        <w:trPr>
          <w:trHeight w:val="340"/>
        </w:trPr>
        <w:tc>
          <w:tcPr>
            <w:tcW w:w="5813" w:type="dxa"/>
            <w:gridSpan w:val="5"/>
            <w:vAlign w:val="center"/>
          </w:tcPr>
          <w:p w:rsidR="00B913B9" w:rsidRPr="00B913B9" w:rsidRDefault="00B913B9" w:rsidP="00B913B9">
            <w:pPr>
              <w:jc w:val="right"/>
              <w:rPr>
                <w:rFonts w:ascii="Arial Narrow" w:hAnsi="Arial Narrow"/>
                <w:i/>
              </w:rPr>
            </w:pPr>
            <w:r w:rsidRPr="00B913B9">
              <w:rPr>
                <w:rFonts w:ascii="Arial Narrow" w:hAnsi="Arial Narrow"/>
                <w:i/>
                <w:sz w:val="20"/>
              </w:rPr>
              <w:t>Si double signal, la préalarme est :</w:t>
            </w:r>
          </w:p>
        </w:tc>
        <w:tc>
          <w:tcPr>
            <w:tcW w:w="1276" w:type="dxa"/>
            <w:gridSpan w:val="2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Audible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12574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Non-audible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890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D4000" w:rsidTr="009D4000">
        <w:trPr>
          <w:trHeight w:val="340"/>
        </w:trPr>
        <w:tc>
          <w:tcPr>
            <w:tcW w:w="5246" w:type="dxa"/>
            <w:gridSpan w:val="4"/>
            <w:vAlign w:val="center"/>
          </w:tcPr>
          <w:p w:rsidR="009D4000" w:rsidRDefault="00B913B9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Relié à une centrale</w:t>
            </w:r>
          </w:p>
        </w:tc>
        <w:tc>
          <w:tcPr>
            <w:tcW w:w="567" w:type="dxa"/>
            <w:vAlign w:val="center"/>
          </w:tcPr>
          <w:p w:rsidR="009D4000" w:rsidRDefault="009D4000" w:rsidP="009D400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216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5081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D4000" w:rsidTr="007F29BB">
        <w:trPr>
          <w:trHeight w:val="567"/>
        </w:trPr>
        <w:tc>
          <w:tcPr>
            <w:tcW w:w="3828" w:type="dxa"/>
            <w:gridSpan w:val="3"/>
            <w:vAlign w:val="center"/>
          </w:tcPr>
          <w:p w:rsidR="009D4000" w:rsidRDefault="00B913B9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Avec avertisseur de fumée</w:t>
            </w:r>
            <w:r w:rsidRPr="00737BED">
              <w:rPr>
                <w:rFonts w:ascii="Arial Narrow" w:hAnsi="Arial Narrow"/>
                <w:sz w:val="20"/>
              </w:rPr>
              <w:br/>
              <w:t>dans chaque chambre ou logement</w:t>
            </w:r>
          </w:p>
        </w:tc>
        <w:tc>
          <w:tcPr>
            <w:tcW w:w="1418" w:type="dxa"/>
            <w:vAlign w:val="center"/>
          </w:tcPr>
          <w:p w:rsidR="009D4000" w:rsidRDefault="000E2345" w:rsidP="004377CA">
            <w:pPr>
              <w:jc w:val="right"/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Inter-reliés</w:t>
            </w:r>
          </w:p>
        </w:tc>
        <w:tc>
          <w:tcPr>
            <w:tcW w:w="567" w:type="dxa"/>
            <w:vAlign w:val="center"/>
          </w:tcPr>
          <w:p w:rsidR="009D4000" w:rsidRDefault="00F261C0" w:rsidP="009D4000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60871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Électriques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533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À piles</w:t>
            </w:r>
          </w:p>
        </w:tc>
        <w:tc>
          <w:tcPr>
            <w:tcW w:w="567" w:type="dxa"/>
            <w:vAlign w:val="center"/>
          </w:tcPr>
          <w:p w:rsidR="009D4000" w:rsidRPr="00737BED" w:rsidRDefault="00F261C0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5392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Tr="00B522EB">
        <w:trPr>
          <w:trHeight w:val="340"/>
        </w:trPr>
        <w:tc>
          <w:tcPr>
            <w:tcW w:w="5813" w:type="dxa"/>
            <w:gridSpan w:val="5"/>
            <w:vAlign w:val="center"/>
          </w:tcPr>
          <w:p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Avec détecteurs de fumée dans chaque chambre</w:t>
            </w:r>
          </w:p>
        </w:tc>
        <w:tc>
          <w:tcPr>
            <w:tcW w:w="1276" w:type="dxa"/>
            <w:gridSpan w:val="2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871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745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Tr="00D522BD">
        <w:trPr>
          <w:trHeight w:val="340"/>
        </w:trPr>
        <w:tc>
          <w:tcPr>
            <w:tcW w:w="5813" w:type="dxa"/>
            <w:gridSpan w:val="5"/>
            <w:vAlign w:val="center"/>
          </w:tcPr>
          <w:p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Alarme dans chaque chambre ou logement</w:t>
            </w:r>
          </w:p>
        </w:tc>
        <w:tc>
          <w:tcPr>
            <w:tcW w:w="1276" w:type="dxa"/>
            <w:gridSpan w:val="2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Sonore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6826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Visuelle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3798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Tr="002B2A21">
        <w:trPr>
          <w:trHeight w:val="340"/>
        </w:trPr>
        <w:tc>
          <w:tcPr>
            <w:tcW w:w="5813" w:type="dxa"/>
            <w:gridSpan w:val="5"/>
            <w:vAlign w:val="center"/>
          </w:tcPr>
          <w:p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Système de communication</w:t>
            </w:r>
          </w:p>
        </w:tc>
        <w:tc>
          <w:tcPr>
            <w:tcW w:w="1276" w:type="dxa"/>
            <w:gridSpan w:val="2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Phonique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8038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Visuel</w:t>
            </w:r>
          </w:p>
        </w:tc>
        <w:tc>
          <w:tcPr>
            <w:tcW w:w="567" w:type="dxa"/>
            <w:vAlign w:val="center"/>
          </w:tcPr>
          <w:p w:rsidR="00B913B9" w:rsidRPr="00737BED" w:rsidRDefault="00F261C0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8865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Tr="009D4000">
        <w:trPr>
          <w:trHeight w:val="1587"/>
        </w:trPr>
        <w:tc>
          <w:tcPr>
            <w:tcW w:w="9498" w:type="dxa"/>
            <w:gridSpan w:val="10"/>
          </w:tcPr>
          <w:p w:rsidR="00B913B9" w:rsidRPr="009D4000" w:rsidRDefault="00B913B9" w:rsidP="00B913B9">
            <w:pPr>
              <w:spacing w:before="40"/>
              <w:rPr>
                <w:rFonts w:ascii="Arial Narrow" w:hAnsi="Arial Narrow"/>
                <w:b/>
                <w:sz w:val="16"/>
              </w:rPr>
            </w:pPr>
            <w:r w:rsidRPr="00254785">
              <w:rPr>
                <w:rFonts w:ascii="Arial Narrow" w:hAnsi="Arial Narrow"/>
                <w:b/>
                <w:sz w:val="16"/>
              </w:rPr>
              <w:t>Notes</w:t>
            </w:r>
            <w:r>
              <w:rPr>
                <w:rFonts w:ascii="Arial Narrow" w:hAnsi="Arial Narrow"/>
                <w:b/>
                <w:sz w:val="16"/>
              </w:rPr>
              <w:t> :</w:t>
            </w:r>
          </w:p>
        </w:tc>
      </w:tr>
    </w:tbl>
    <w:p w:rsidR="00254785" w:rsidRDefault="00254785">
      <w:pPr>
        <w:rPr>
          <w:rFonts w:ascii="Arial Narrow" w:hAnsi="Arial Narrow"/>
        </w:rPr>
      </w:pPr>
    </w:p>
    <w:tbl>
      <w:tblPr>
        <w:tblStyle w:val="Grilledutableau"/>
        <w:tblW w:w="9527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361"/>
        <w:gridCol w:w="1192"/>
        <w:gridCol w:w="1530"/>
        <w:gridCol w:w="1163"/>
        <w:gridCol w:w="1559"/>
        <w:gridCol w:w="1134"/>
        <w:gridCol w:w="1588"/>
      </w:tblGrid>
      <w:tr w:rsidR="007B277C" w:rsidTr="007B277C">
        <w:trPr>
          <w:trHeight w:val="340"/>
        </w:trPr>
        <w:tc>
          <w:tcPr>
            <w:tcW w:w="9527" w:type="dxa"/>
            <w:gridSpan w:val="7"/>
            <w:tcBorders>
              <w:bottom w:val="double" w:sz="4" w:space="0" w:color="C9C9C9" w:themeColor="accent3" w:themeTint="99"/>
            </w:tcBorders>
            <w:shd w:val="clear" w:color="auto" w:fill="9357C1"/>
            <w:vAlign w:val="center"/>
          </w:tcPr>
          <w:p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  <w:color w:val="FFFFFF" w:themeColor="background1"/>
              </w:rPr>
              <w:lastRenderedPageBreak/>
              <w:t>DESCRIPTION SOMMAIRE DE LA CLIENTÈLE</w:t>
            </w:r>
          </w:p>
        </w:tc>
      </w:tr>
      <w:tr w:rsidR="007B277C" w:rsidTr="007B277C">
        <w:trPr>
          <w:trHeight w:val="340"/>
        </w:trPr>
        <w:tc>
          <w:tcPr>
            <w:tcW w:w="9527" w:type="dxa"/>
            <w:gridSpan w:val="7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</w:rPr>
              <w:t>Résidents n’ayant pas évacués ou à risque de ne pas évacuer :</w:t>
            </w:r>
          </w:p>
        </w:tc>
      </w:tr>
      <w:tr w:rsidR="007B277C" w:rsidTr="007B277C">
        <w:trPr>
          <w:trHeight w:val="340"/>
        </w:trPr>
        <w:tc>
          <w:tcPr>
            <w:tcW w:w="1361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er</w:t>
            </w:r>
            <w:r w:rsidRPr="007B277C">
              <w:rPr>
                <w:rFonts w:ascii="Arial Narrow" w:hAnsi="Arial Narrow"/>
                <w:sz w:val="20"/>
              </w:rPr>
              <w:t xml:space="preserve"> étage</w:t>
            </w:r>
          </w:p>
        </w:tc>
        <w:tc>
          <w:tcPr>
            <w:tcW w:w="1192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1530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1559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Absents</w:t>
            </w:r>
          </w:p>
        </w:tc>
        <w:tc>
          <w:tcPr>
            <w:tcW w:w="1588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7B277C" w:rsidTr="007B277C">
        <w:trPr>
          <w:trHeight w:val="340"/>
        </w:trPr>
        <w:tc>
          <w:tcPr>
            <w:tcW w:w="1361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2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étage</w:t>
            </w:r>
          </w:p>
        </w:tc>
        <w:tc>
          <w:tcPr>
            <w:tcW w:w="1192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1530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1559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Absents</w:t>
            </w:r>
          </w:p>
        </w:tc>
        <w:tc>
          <w:tcPr>
            <w:tcW w:w="1588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7B277C" w:rsidTr="007B277C">
        <w:trPr>
          <w:trHeight w:val="340"/>
        </w:trPr>
        <w:tc>
          <w:tcPr>
            <w:tcW w:w="1361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3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étage</w:t>
            </w:r>
          </w:p>
        </w:tc>
        <w:tc>
          <w:tcPr>
            <w:tcW w:w="1192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1530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1559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Absents</w:t>
            </w:r>
          </w:p>
        </w:tc>
        <w:tc>
          <w:tcPr>
            <w:tcW w:w="1588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7B277C" w:rsidTr="007B277C">
        <w:trPr>
          <w:trHeight w:val="340"/>
        </w:trPr>
        <w:tc>
          <w:tcPr>
            <w:tcW w:w="1361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4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étage</w:t>
            </w:r>
          </w:p>
        </w:tc>
        <w:tc>
          <w:tcPr>
            <w:tcW w:w="1192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1530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1559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Absents</w:t>
            </w:r>
          </w:p>
        </w:tc>
        <w:tc>
          <w:tcPr>
            <w:tcW w:w="1588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7B277C" w:rsidTr="007B277C">
        <w:trPr>
          <w:trHeight w:val="340"/>
        </w:trPr>
        <w:tc>
          <w:tcPr>
            <w:tcW w:w="1361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5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étage</w:t>
            </w:r>
          </w:p>
        </w:tc>
        <w:tc>
          <w:tcPr>
            <w:tcW w:w="1192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1530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1559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54785" w:rsidRPr="007B277C" w:rsidRDefault="007B277C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Absents</w:t>
            </w:r>
          </w:p>
        </w:tc>
        <w:tc>
          <w:tcPr>
            <w:tcW w:w="1588" w:type="dxa"/>
            <w:vAlign w:val="center"/>
          </w:tcPr>
          <w:p w:rsidR="00254785" w:rsidRPr="007B277C" w:rsidRDefault="00254785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7B277C" w:rsidTr="004D3673">
        <w:trPr>
          <w:trHeight w:val="340"/>
        </w:trPr>
        <w:tc>
          <w:tcPr>
            <w:tcW w:w="9527" w:type="dxa"/>
            <w:gridSpan w:val="7"/>
            <w:vAlign w:val="center"/>
          </w:tcPr>
          <w:p w:rsidR="007B277C" w:rsidRPr="007B277C" w:rsidRDefault="007B277C" w:rsidP="007B277C">
            <w:pPr>
              <w:spacing w:before="80"/>
              <w:rPr>
                <w:rFonts w:ascii="Arial Narrow" w:hAnsi="Arial Narrow"/>
                <w:b/>
                <w:sz w:val="20"/>
              </w:rPr>
            </w:pPr>
            <w:r w:rsidRPr="007B277C">
              <w:rPr>
                <w:rFonts w:ascii="Arial Narrow" w:hAnsi="Arial Narrow"/>
                <w:b/>
                <w:sz w:val="20"/>
              </w:rPr>
              <w:t>1</w:t>
            </w:r>
            <w:r w:rsidRPr="007B277C">
              <w:rPr>
                <w:rFonts w:ascii="Arial Narrow" w:hAnsi="Arial Narrow"/>
                <w:b/>
                <w:sz w:val="20"/>
                <w:vertAlign w:val="superscript"/>
              </w:rPr>
              <w:t xml:space="preserve">er </w:t>
            </w:r>
            <w:r w:rsidRPr="007B277C">
              <w:rPr>
                <w:rFonts w:ascii="Arial Narrow" w:hAnsi="Arial Narrow"/>
                <w:b/>
                <w:sz w:val="20"/>
              </w:rPr>
              <w:t>étage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Default="007B277C" w:rsidP="007B277C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:rsidR="007B277C" w:rsidRPr="007B277C" w:rsidRDefault="007B277C" w:rsidP="007B277C">
            <w:pPr>
              <w:ind w:left="360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411C89" w:rsidRDefault="00411C89" w:rsidP="007B277C">
            <w:pPr>
              <w:rPr>
                <w:rFonts w:ascii="Arial Narrow" w:hAnsi="Arial Narrow"/>
                <w:b/>
              </w:rPr>
            </w:pPr>
          </w:p>
          <w:p w:rsidR="007B277C" w:rsidRPr="007B277C" w:rsidRDefault="007B277C" w:rsidP="007B277C">
            <w:pPr>
              <w:rPr>
                <w:rFonts w:ascii="Arial Narrow" w:hAnsi="Arial Narrow"/>
                <w:b/>
                <w:sz w:val="20"/>
              </w:rPr>
            </w:pPr>
            <w:r w:rsidRPr="007B277C">
              <w:rPr>
                <w:rFonts w:ascii="Arial Narrow" w:hAnsi="Arial Narrow"/>
                <w:b/>
                <w:sz w:val="20"/>
              </w:rPr>
              <w:t>2</w:t>
            </w:r>
            <w:r w:rsidRPr="007B277C">
              <w:rPr>
                <w:rFonts w:ascii="Arial Narrow" w:hAnsi="Arial Narrow"/>
                <w:b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b/>
                <w:sz w:val="20"/>
              </w:rPr>
              <w:t xml:space="preserve"> étage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Default="007B277C" w:rsidP="007B277C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:rsidR="007B277C" w:rsidRPr="007B277C" w:rsidRDefault="007B277C" w:rsidP="007B277C">
            <w:pPr>
              <w:ind w:left="360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Pr="007B277C" w:rsidRDefault="007B277C" w:rsidP="007B277C">
            <w:pPr>
              <w:rPr>
                <w:rFonts w:ascii="Arial Narrow" w:hAnsi="Arial Narrow"/>
                <w:b/>
                <w:sz w:val="20"/>
              </w:rPr>
            </w:pPr>
            <w:r w:rsidRPr="007B277C">
              <w:rPr>
                <w:rFonts w:ascii="Arial Narrow" w:hAnsi="Arial Narrow"/>
                <w:b/>
                <w:sz w:val="20"/>
              </w:rPr>
              <w:t>3</w:t>
            </w:r>
            <w:r w:rsidRPr="007B277C">
              <w:rPr>
                <w:rFonts w:ascii="Arial Narrow" w:hAnsi="Arial Narrow"/>
                <w:b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b/>
                <w:sz w:val="20"/>
              </w:rPr>
              <w:t xml:space="preserve"> étage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Default="007B277C" w:rsidP="007B277C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:rsidR="007B277C" w:rsidRPr="007B277C" w:rsidRDefault="007B277C" w:rsidP="007B277C">
            <w:pPr>
              <w:ind w:left="360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Default="007B277C" w:rsidP="007B277C">
            <w:pPr>
              <w:rPr>
                <w:rFonts w:ascii="Arial Narrow" w:hAnsi="Arial Narrow"/>
                <w:b/>
              </w:rPr>
            </w:pPr>
          </w:p>
          <w:p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</w:p>
        </w:tc>
      </w:tr>
      <w:tr w:rsidR="007B277C" w:rsidTr="004D3673">
        <w:trPr>
          <w:trHeight w:val="340"/>
        </w:trPr>
        <w:tc>
          <w:tcPr>
            <w:tcW w:w="9527" w:type="dxa"/>
            <w:gridSpan w:val="7"/>
            <w:vAlign w:val="center"/>
          </w:tcPr>
          <w:p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</w:rPr>
              <w:t xml:space="preserve">Les résidents ont été informés sur la sécurité incendie et sur les bons comportements à adopter : </w:t>
            </w:r>
            <w:sdt>
              <w:sdtPr>
                <w:rPr>
                  <w:rFonts w:ascii="Arial Narrow" w:hAnsi="Arial Narrow"/>
                  <w:sz w:val="20"/>
                </w:rPr>
                <w:id w:val="-4561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B277C" w:rsidTr="004D3673">
        <w:trPr>
          <w:trHeight w:val="340"/>
        </w:trPr>
        <w:tc>
          <w:tcPr>
            <w:tcW w:w="9527" w:type="dxa"/>
            <w:gridSpan w:val="7"/>
            <w:vAlign w:val="center"/>
          </w:tcPr>
          <w:p w:rsidR="007B277C" w:rsidRDefault="007B277C" w:rsidP="007B277C">
            <w:pPr>
              <w:spacing w:before="40"/>
              <w:rPr>
                <w:rFonts w:ascii="Arial Narrow" w:hAnsi="Arial Narrow"/>
                <w:b/>
                <w:sz w:val="16"/>
              </w:rPr>
            </w:pPr>
            <w:r w:rsidRPr="00254785">
              <w:rPr>
                <w:rFonts w:ascii="Arial Narrow" w:hAnsi="Arial Narrow"/>
                <w:b/>
                <w:sz w:val="16"/>
              </w:rPr>
              <w:t>Notes</w:t>
            </w:r>
            <w:r>
              <w:rPr>
                <w:rFonts w:ascii="Arial Narrow" w:hAnsi="Arial Narrow"/>
                <w:b/>
                <w:sz w:val="16"/>
              </w:rPr>
              <w:t xml:space="preserve"> : </w:t>
            </w:r>
          </w:p>
          <w:p w:rsidR="007B277C" w:rsidRDefault="007B277C" w:rsidP="007B277C">
            <w:pPr>
              <w:rPr>
                <w:rFonts w:ascii="Arial Narrow" w:hAnsi="Arial Narrow"/>
              </w:rPr>
            </w:pPr>
          </w:p>
          <w:p w:rsidR="007B277C" w:rsidRDefault="007B277C" w:rsidP="007B277C">
            <w:pPr>
              <w:rPr>
                <w:rFonts w:ascii="Arial Narrow" w:hAnsi="Arial Narrow"/>
              </w:rPr>
            </w:pPr>
          </w:p>
          <w:p w:rsidR="007B277C" w:rsidRDefault="007B277C" w:rsidP="007B277C">
            <w:pPr>
              <w:rPr>
                <w:rFonts w:ascii="Arial Narrow" w:hAnsi="Arial Narrow"/>
              </w:rPr>
            </w:pPr>
          </w:p>
        </w:tc>
      </w:tr>
    </w:tbl>
    <w:p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498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537"/>
        <w:gridCol w:w="1559"/>
        <w:gridCol w:w="1134"/>
        <w:gridCol w:w="1134"/>
        <w:gridCol w:w="1134"/>
      </w:tblGrid>
      <w:tr w:rsidR="007B277C" w:rsidTr="007B277C">
        <w:trPr>
          <w:trHeight w:val="340"/>
        </w:trPr>
        <w:tc>
          <w:tcPr>
            <w:tcW w:w="9498" w:type="dxa"/>
            <w:gridSpan w:val="5"/>
            <w:tcBorders>
              <w:bottom w:val="double" w:sz="4" w:space="0" w:color="C9C9C9" w:themeColor="accent3" w:themeTint="99"/>
            </w:tcBorders>
            <w:shd w:val="clear" w:color="auto" w:fill="ED7D31" w:themeFill="accent2"/>
            <w:vAlign w:val="center"/>
          </w:tcPr>
          <w:p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  <w:color w:val="FFFFFF" w:themeColor="background1"/>
              </w:rPr>
              <w:t>DESCRIPTION SOMMAIRE DU PERSONNEL</w:t>
            </w:r>
          </w:p>
        </w:tc>
      </w:tr>
      <w:tr w:rsidR="007B277C" w:rsidTr="00411C89">
        <w:trPr>
          <w:trHeight w:val="283"/>
        </w:trPr>
        <w:tc>
          <w:tcPr>
            <w:tcW w:w="4537" w:type="dxa"/>
            <w:vMerge w:val="restart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Nombre minimal de personnel</w:t>
            </w:r>
            <w:r w:rsidR="000300F7">
              <w:rPr>
                <w:rFonts w:ascii="Arial Narrow" w:hAnsi="Arial Narrow"/>
                <w:sz w:val="20"/>
                <w:szCs w:val="20"/>
              </w:rPr>
              <w:t>s</w:t>
            </w:r>
            <w:r w:rsidRPr="007B277C">
              <w:rPr>
                <w:rFonts w:ascii="Arial Narrow" w:hAnsi="Arial Narrow"/>
                <w:sz w:val="20"/>
                <w:szCs w:val="20"/>
              </w:rPr>
              <w:t xml:space="preserve"> sur place</w:t>
            </w:r>
            <w:r w:rsidR="00411C89">
              <w:rPr>
                <w:rFonts w:ascii="Arial Narrow" w:hAnsi="Arial Narrow"/>
                <w:sz w:val="20"/>
                <w:szCs w:val="20"/>
              </w:rPr>
              <w:t xml:space="preserve"> (Registre RPA</w:t>
            </w:r>
            <w:r w:rsidR="00411C89"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1"/>
            </w:r>
            <w:r w:rsidR="00411C8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Semaine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Jour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Soir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Nuit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7B277C" w:rsidTr="00411C89">
        <w:trPr>
          <w:trHeight w:val="283"/>
        </w:trPr>
        <w:tc>
          <w:tcPr>
            <w:tcW w:w="4537" w:type="dxa"/>
            <w:vMerge/>
            <w:tcBorders>
              <w:bottom w:val="single" w:sz="18" w:space="0" w:color="C9C9C9" w:themeColor="accent3" w:themeTint="99"/>
            </w:tcBorders>
          </w:tcPr>
          <w:p w:rsidR="007B277C" w:rsidRPr="007B277C" w:rsidRDefault="007B277C" w:rsidP="000C27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Fin de semaine</w:t>
            </w:r>
          </w:p>
        </w:tc>
        <w:tc>
          <w:tcPr>
            <w:tcW w:w="1134" w:type="dxa"/>
            <w:tcBorders>
              <w:bottom w:val="single" w:sz="18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Jour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C9C9C9" w:themeColor="accent3" w:themeTint="99"/>
            </w:tcBorders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Soir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Nuit :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411C89" w:rsidTr="00411C89">
        <w:trPr>
          <w:trHeight w:val="340"/>
        </w:trPr>
        <w:tc>
          <w:tcPr>
            <w:tcW w:w="8364" w:type="dxa"/>
            <w:gridSpan w:val="4"/>
            <w:tcBorders>
              <w:top w:val="single" w:sz="18" w:space="0" w:color="C9C9C9" w:themeColor="accent3" w:themeTint="99"/>
            </w:tcBorders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Pourcentage du personnel formé (Formation en ligne</w:t>
            </w:r>
            <w:r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2"/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8" w:space="0" w:color="C9C9C9" w:themeColor="accent3" w:themeTint="99"/>
            </w:tcBorders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:rsidTr="004D3673">
        <w:trPr>
          <w:trHeight w:val="340"/>
        </w:trPr>
        <w:tc>
          <w:tcPr>
            <w:tcW w:w="9498" w:type="dxa"/>
            <w:gridSpan w:val="5"/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Pourcentage du personnel ayant mis en application :</w:t>
            </w:r>
          </w:p>
        </w:tc>
      </w:tr>
      <w:tr w:rsidR="00411C89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Stratégies d’évacuation</w:t>
            </w:r>
          </w:p>
        </w:tc>
        <w:tc>
          <w:tcPr>
            <w:tcW w:w="1134" w:type="dxa"/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Exercices par secteurs</w:t>
            </w:r>
          </w:p>
        </w:tc>
        <w:tc>
          <w:tcPr>
            <w:tcW w:w="1134" w:type="dxa"/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Techniques de transport</w:t>
            </w:r>
          </w:p>
        </w:tc>
        <w:tc>
          <w:tcPr>
            <w:tcW w:w="1134" w:type="dxa"/>
            <w:vAlign w:val="center"/>
          </w:tcPr>
          <w:p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:rsidTr="00411C89">
        <w:trPr>
          <w:trHeight w:val="624"/>
        </w:trPr>
        <w:tc>
          <w:tcPr>
            <w:tcW w:w="9498" w:type="dxa"/>
            <w:gridSpan w:val="5"/>
          </w:tcPr>
          <w:p w:rsidR="00411C89" w:rsidRDefault="00411C89" w:rsidP="00411C89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Moyens de communication :</w:t>
            </w:r>
          </w:p>
        </w:tc>
      </w:tr>
    </w:tbl>
    <w:p w:rsidR="007B277C" w:rsidRDefault="007B277C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2" w:space="0" w:color="C9C9C9" w:themeColor="accent3" w:themeTint="99"/>
          <w:left w:val="single" w:sz="2" w:space="0" w:color="C9C9C9" w:themeColor="accent3" w:themeTint="99"/>
          <w:bottom w:val="single" w:sz="2" w:space="0" w:color="C9C9C9" w:themeColor="accent3" w:themeTint="99"/>
          <w:right w:val="single" w:sz="2" w:space="0" w:color="C9C9C9" w:themeColor="accent3" w:themeTint="99"/>
          <w:insideH w:val="single" w:sz="2" w:space="0" w:color="C9C9C9" w:themeColor="accent3" w:themeTint="99"/>
          <w:insideV w:val="single" w:sz="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269"/>
        <w:gridCol w:w="709"/>
        <w:gridCol w:w="425"/>
        <w:gridCol w:w="284"/>
        <w:gridCol w:w="141"/>
        <w:gridCol w:w="851"/>
        <w:gridCol w:w="2409"/>
        <w:gridCol w:w="993"/>
        <w:gridCol w:w="212"/>
        <w:gridCol w:w="1205"/>
      </w:tblGrid>
      <w:tr w:rsidR="006030E4" w:rsidTr="004D3673"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 w:themeColor="accent3" w:themeTint="99"/>
            </w:tcBorders>
            <w:shd w:val="clear" w:color="auto" w:fill="C00000"/>
            <w:vAlign w:val="center"/>
          </w:tcPr>
          <w:p w:rsidR="006030E4" w:rsidRPr="006030E4" w:rsidRDefault="007F29BB" w:rsidP="006030E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lastRenderedPageBreak/>
              <w:t>Plan de sécurité incendie</w:t>
            </w:r>
          </w:p>
        </w:tc>
      </w:tr>
      <w:tr w:rsidR="00C87851" w:rsidTr="00C87851">
        <w:trPr>
          <w:trHeight w:val="340"/>
        </w:trPr>
        <w:tc>
          <w:tcPr>
            <w:tcW w:w="2269" w:type="dxa"/>
            <w:vAlign w:val="center"/>
          </w:tcPr>
          <w:p w:rsidR="00C87851" w:rsidRPr="006030E4" w:rsidRDefault="00C87851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Plan de sécurité incendie </w:t>
            </w:r>
          </w:p>
        </w:tc>
        <w:tc>
          <w:tcPr>
            <w:tcW w:w="7229" w:type="dxa"/>
            <w:gridSpan w:val="9"/>
            <w:vAlign w:val="center"/>
          </w:tcPr>
          <w:p w:rsidR="00C87851" w:rsidRPr="00A62A6F" w:rsidRDefault="00F261C0" w:rsidP="006324ED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6081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Élaboré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951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À jour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0508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Connu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825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SSI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5580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Employés</w:t>
            </w:r>
          </w:p>
        </w:tc>
      </w:tr>
      <w:tr w:rsidR="00C87851" w:rsidTr="007F29BB"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/>
            </w:tcBorders>
            <w:shd w:val="clear" w:color="auto" w:fill="C00000"/>
            <w:vAlign w:val="center"/>
          </w:tcPr>
          <w:p w:rsidR="00C87851" w:rsidRDefault="00C87851" w:rsidP="003A5944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rPr>
                <w:rFonts w:ascii="Arial Narrow" w:hAnsi="Arial Narrow"/>
                <w:sz w:val="20"/>
              </w:rPr>
            </w:pPr>
            <w:r w:rsidRPr="006030E4">
              <w:rPr>
                <w:rFonts w:ascii="Arial Narrow" w:hAnsi="Arial Narrow"/>
                <w:b/>
              </w:rPr>
              <w:t>Stratégie d’évacuation</w:t>
            </w:r>
          </w:p>
        </w:tc>
      </w:tr>
      <w:tr w:rsidR="006030E4" w:rsidTr="007F29BB">
        <w:trPr>
          <w:trHeight w:val="340"/>
        </w:trPr>
        <w:tc>
          <w:tcPr>
            <w:tcW w:w="4679" w:type="dxa"/>
            <w:gridSpan w:val="6"/>
            <w:tcBorders>
              <w:top w:val="double" w:sz="4" w:space="0" w:color="C9C9C9"/>
            </w:tcBorders>
            <w:vAlign w:val="center"/>
          </w:tcPr>
          <w:p w:rsidR="006030E4" w:rsidRPr="006030E4" w:rsidRDefault="006030E4" w:rsidP="006030E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</w:t>
            </w:r>
            <w:r w:rsidR="00C87851">
              <w:rPr>
                <w:rFonts w:ascii="Arial Narrow" w:hAnsi="Arial Narrow"/>
                <w:sz w:val="20"/>
              </w:rPr>
              <w:t>ratégie d’évacuation de la RPA </w:t>
            </w:r>
          </w:p>
        </w:tc>
        <w:tc>
          <w:tcPr>
            <w:tcW w:w="2409" w:type="dxa"/>
            <w:tcBorders>
              <w:top w:val="double" w:sz="4" w:space="0" w:color="C9C9C9"/>
            </w:tcBorders>
            <w:vAlign w:val="center"/>
          </w:tcPr>
          <w:p w:rsidR="006030E4" w:rsidRPr="006030E4" w:rsidRDefault="00F261C0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4155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30E4" w:rsidRPr="00A62A6F">
              <w:rPr>
                <w:rFonts w:ascii="Arial Narrow" w:hAnsi="Arial Narrow"/>
                <w:sz w:val="20"/>
              </w:rPr>
              <w:t xml:space="preserve"> </w:t>
            </w:r>
            <w:r w:rsidR="006030E4">
              <w:rPr>
                <w:rFonts w:ascii="Arial Narrow" w:hAnsi="Arial Narrow"/>
                <w:sz w:val="20"/>
              </w:rPr>
              <w:t>Évacuation totale</w:t>
            </w:r>
          </w:p>
        </w:tc>
        <w:tc>
          <w:tcPr>
            <w:tcW w:w="2410" w:type="dxa"/>
            <w:gridSpan w:val="3"/>
            <w:tcBorders>
              <w:top w:val="double" w:sz="4" w:space="0" w:color="C9C9C9"/>
            </w:tcBorders>
            <w:vAlign w:val="center"/>
          </w:tcPr>
          <w:p w:rsidR="006030E4" w:rsidRPr="006030E4" w:rsidRDefault="00F261C0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939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30E4" w:rsidRPr="00A62A6F">
              <w:rPr>
                <w:rFonts w:ascii="Arial Narrow" w:hAnsi="Arial Narrow"/>
                <w:sz w:val="20"/>
              </w:rPr>
              <w:t xml:space="preserve"> </w:t>
            </w:r>
            <w:r w:rsidR="006030E4">
              <w:rPr>
                <w:rFonts w:ascii="Arial Narrow" w:hAnsi="Arial Narrow"/>
                <w:sz w:val="20"/>
              </w:rPr>
              <w:t>Évacuation partielle</w:t>
            </w:r>
          </w:p>
        </w:tc>
      </w:tr>
      <w:tr w:rsidR="003A5944" w:rsidTr="003A5944">
        <w:trPr>
          <w:trHeight w:val="340"/>
        </w:trPr>
        <w:tc>
          <w:tcPr>
            <w:tcW w:w="4679" w:type="dxa"/>
            <w:gridSpan w:val="6"/>
            <w:vAlign w:val="center"/>
          </w:tcPr>
          <w:p w:rsidR="003A5944" w:rsidRPr="006030E4" w:rsidRDefault="003A5944" w:rsidP="006030E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 d’évacuation retenue selon le Guide</w:t>
            </w:r>
          </w:p>
        </w:tc>
        <w:tc>
          <w:tcPr>
            <w:tcW w:w="4819" w:type="dxa"/>
            <w:gridSpan w:val="4"/>
            <w:vAlign w:val="center"/>
          </w:tcPr>
          <w:p w:rsidR="003A5944" w:rsidRPr="006030E4" w:rsidRDefault="003A5944" w:rsidP="006030E4">
            <w:pPr>
              <w:rPr>
                <w:rFonts w:ascii="Arial Narrow" w:hAnsi="Arial Narrow"/>
                <w:color w:val="5B9BD5" w:themeColor="accent1"/>
                <w:sz w:val="20"/>
              </w:rPr>
            </w:pPr>
            <w:r w:rsidRPr="006030E4">
              <w:rPr>
                <w:rFonts w:ascii="Arial Narrow" w:hAnsi="Arial Narrow"/>
                <w:color w:val="5B9BD5" w:themeColor="accent1"/>
                <w:sz w:val="20"/>
              </w:rPr>
              <w:t xml:space="preserve"># </w:t>
            </w:r>
          </w:p>
        </w:tc>
      </w:tr>
      <w:tr w:rsidR="003A5944" w:rsidTr="005D4B3C">
        <w:trPr>
          <w:trHeight w:val="340"/>
        </w:trPr>
        <w:tc>
          <w:tcPr>
            <w:tcW w:w="2978" w:type="dxa"/>
            <w:gridSpan w:val="2"/>
            <w:vAlign w:val="center"/>
          </w:tcPr>
          <w:p w:rsidR="003A5944" w:rsidRPr="006030E4" w:rsidRDefault="003A5944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 d’évacuation établie</w:t>
            </w:r>
          </w:p>
        </w:tc>
        <w:tc>
          <w:tcPr>
            <w:tcW w:w="850" w:type="dxa"/>
            <w:gridSpan w:val="3"/>
            <w:vAlign w:val="center"/>
          </w:tcPr>
          <w:p w:rsidR="003A5944" w:rsidRPr="006030E4" w:rsidRDefault="00F261C0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8944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Oui</w:t>
            </w:r>
          </w:p>
        </w:tc>
        <w:tc>
          <w:tcPr>
            <w:tcW w:w="851" w:type="dxa"/>
            <w:vAlign w:val="center"/>
          </w:tcPr>
          <w:p w:rsidR="003A5944" w:rsidRPr="006030E4" w:rsidRDefault="00F261C0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9233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2409" w:type="dxa"/>
            <w:vAlign w:val="center"/>
          </w:tcPr>
          <w:p w:rsidR="003A5944" w:rsidRPr="006030E4" w:rsidRDefault="003A5944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Avec la collaboration</w:t>
            </w:r>
          </w:p>
        </w:tc>
        <w:tc>
          <w:tcPr>
            <w:tcW w:w="1205" w:type="dxa"/>
            <w:gridSpan w:val="2"/>
            <w:vAlign w:val="center"/>
          </w:tcPr>
          <w:p w:rsidR="003A5944" w:rsidRPr="006030E4" w:rsidRDefault="00F261C0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083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SSI</w:t>
            </w:r>
          </w:p>
        </w:tc>
        <w:tc>
          <w:tcPr>
            <w:tcW w:w="1205" w:type="dxa"/>
            <w:vAlign w:val="center"/>
          </w:tcPr>
          <w:p w:rsidR="003A5944" w:rsidRPr="006030E4" w:rsidRDefault="00F261C0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035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CISSS</w:t>
            </w:r>
          </w:p>
        </w:tc>
      </w:tr>
      <w:tr w:rsidR="006030E4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:rsidR="003A5944" w:rsidRPr="005D4B3C" w:rsidRDefault="003A5944" w:rsidP="005D4B3C">
            <w:pPr>
              <w:pStyle w:val="Paragraphedeliste"/>
              <w:numPr>
                <w:ilvl w:val="0"/>
                <w:numId w:val="1"/>
              </w:numPr>
              <w:spacing w:before="120"/>
              <w:ind w:left="313" w:hanging="313"/>
              <w:rPr>
                <w:rFonts w:ascii="Arial Narrow" w:hAnsi="Arial Narrow"/>
                <w:sz w:val="20"/>
              </w:rPr>
            </w:pPr>
          </w:p>
          <w:p w:rsidR="003A5944" w:rsidRDefault="003A5944" w:rsidP="006030E4">
            <w:pPr>
              <w:rPr>
                <w:rFonts w:ascii="Arial Narrow" w:hAnsi="Arial Narrow"/>
                <w:sz w:val="20"/>
              </w:rPr>
            </w:pPr>
          </w:p>
          <w:p w:rsidR="003A5944" w:rsidRPr="006030E4" w:rsidRDefault="003A5944" w:rsidP="006030E4">
            <w:pPr>
              <w:rPr>
                <w:rFonts w:ascii="Arial Narrow" w:hAnsi="Arial Narrow"/>
                <w:sz w:val="20"/>
              </w:rPr>
            </w:pPr>
          </w:p>
        </w:tc>
      </w:tr>
      <w:tr w:rsidR="002572E0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:rsidR="002572E0" w:rsidRPr="006030E4" w:rsidRDefault="00F261C0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212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72E0">
              <w:rPr>
                <w:rFonts w:ascii="Arial Narrow" w:hAnsi="Arial Narrow"/>
                <w:sz w:val="20"/>
              </w:rPr>
              <w:t xml:space="preserve"> Situation 1 : </w:t>
            </w:r>
            <w:r w:rsidR="00C87851">
              <w:rPr>
                <w:rFonts w:ascii="Arial Narrow" w:hAnsi="Arial Narrow"/>
                <w:sz w:val="20"/>
              </w:rPr>
              <w:t xml:space="preserve">Unifamiliale avec avertisseurs de fumée dans les chambres </w:t>
            </w:r>
            <w:r w:rsidR="00C87851">
              <w:rPr>
                <w:rFonts w:ascii="Arial Narrow" w:hAnsi="Arial Narrow"/>
                <w:b/>
                <w:sz w:val="20"/>
              </w:rPr>
              <w:t>(3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 minutes)</w:t>
            </w:r>
          </w:p>
        </w:tc>
      </w:tr>
      <w:tr w:rsidR="002572E0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:rsidR="002572E0" w:rsidRPr="006030E4" w:rsidRDefault="00F261C0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29012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72E0">
              <w:rPr>
                <w:rFonts w:ascii="Arial Narrow" w:hAnsi="Arial Narrow"/>
                <w:sz w:val="20"/>
              </w:rPr>
              <w:t xml:space="preserve"> Situation 2 : </w:t>
            </w:r>
            <w:r w:rsidR="00C87851">
              <w:rPr>
                <w:rFonts w:ascii="Arial Narrow" w:hAnsi="Arial Narrow"/>
                <w:sz w:val="20"/>
              </w:rPr>
              <w:t xml:space="preserve">Unifamiliale avec avertisseurs de fumée dans les chambres et gicleurs </w:t>
            </w:r>
            <w:r w:rsidR="00C87851">
              <w:rPr>
                <w:rFonts w:ascii="Arial Narrow" w:hAnsi="Arial Narrow"/>
                <w:b/>
                <w:sz w:val="20"/>
              </w:rPr>
              <w:t>(5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 minutes)</w:t>
            </w:r>
          </w:p>
        </w:tc>
      </w:tr>
      <w:tr w:rsidR="00C87851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:rsidR="00C87851" w:rsidRPr="006030E4" w:rsidRDefault="00F261C0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77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Situation 3 : Avertisseurs de fumée dans les chambres et les logements 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(8 minutes)</w:t>
            </w:r>
          </w:p>
        </w:tc>
      </w:tr>
      <w:tr w:rsidR="009E534F" w:rsidTr="003C6F21">
        <w:trPr>
          <w:trHeight w:val="340"/>
        </w:trPr>
        <w:tc>
          <w:tcPr>
            <w:tcW w:w="9498" w:type="dxa"/>
            <w:gridSpan w:val="10"/>
            <w:vAlign w:val="center"/>
          </w:tcPr>
          <w:p w:rsidR="009E534F" w:rsidRPr="006030E4" w:rsidRDefault="00F261C0" w:rsidP="003C6F2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257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534F">
              <w:rPr>
                <w:rFonts w:ascii="Arial Narrow" w:hAnsi="Arial Narrow"/>
                <w:sz w:val="20"/>
              </w:rPr>
              <w:t xml:space="preserve"> Situation 4 : Détecteurs de fumée à basse audible dans les chambres des résidences de chambres </w:t>
            </w:r>
            <w:r w:rsidR="009E534F" w:rsidRPr="002572E0">
              <w:rPr>
                <w:rFonts w:ascii="Arial Narrow" w:hAnsi="Arial Narrow"/>
                <w:b/>
                <w:sz w:val="20"/>
              </w:rPr>
              <w:t>(11 minutes)</w:t>
            </w:r>
          </w:p>
        </w:tc>
      </w:tr>
      <w:tr w:rsidR="003A5944" w:rsidTr="006324ED">
        <w:trPr>
          <w:trHeight w:val="340"/>
        </w:trPr>
        <w:tc>
          <w:tcPr>
            <w:tcW w:w="9498" w:type="dxa"/>
            <w:gridSpan w:val="10"/>
            <w:shd w:val="clear" w:color="auto" w:fill="C00000"/>
            <w:vAlign w:val="center"/>
          </w:tcPr>
          <w:p w:rsidR="003A5944" w:rsidRDefault="003A5944" w:rsidP="006324ED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Exercice </w:t>
            </w:r>
            <w:r w:rsidRPr="006030E4">
              <w:rPr>
                <w:rFonts w:ascii="Arial Narrow" w:hAnsi="Arial Narrow"/>
                <w:b/>
              </w:rPr>
              <w:t>d’évacuation</w:t>
            </w:r>
          </w:p>
        </w:tc>
      </w:tr>
      <w:tr w:rsidR="00C87851" w:rsidTr="005D4B3C">
        <w:trPr>
          <w:trHeight w:val="340"/>
        </w:trPr>
        <w:tc>
          <w:tcPr>
            <w:tcW w:w="7088" w:type="dxa"/>
            <w:gridSpan w:val="7"/>
            <w:vAlign w:val="center"/>
          </w:tcPr>
          <w:p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Exercices d’évacuation effectués tous les 6 mois :</w:t>
            </w:r>
          </w:p>
        </w:tc>
        <w:tc>
          <w:tcPr>
            <w:tcW w:w="993" w:type="dxa"/>
            <w:vAlign w:val="center"/>
          </w:tcPr>
          <w:p w:rsidR="00C87851" w:rsidRPr="006030E4" w:rsidRDefault="00F261C0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8222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Oui</w:t>
            </w:r>
          </w:p>
        </w:tc>
        <w:tc>
          <w:tcPr>
            <w:tcW w:w="1417" w:type="dxa"/>
            <w:gridSpan w:val="2"/>
            <w:vAlign w:val="center"/>
          </w:tcPr>
          <w:p w:rsidR="00C87851" w:rsidRPr="006030E4" w:rsidRDefault="00F261C0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38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C87851" w:rsidTr="005D4B3C">
        <w:trPr>
          <w:trHeight w:val="340"/>
        </w:trPr>
        <w:tc>
          <w:tcPr>
            <w:tcW w:w="7088" w:type="dxa"/>
            <w:gridSpan w:val="7"/>
            <w:vAlign w:val="center"/>
          </w:tcPr>
          <w:p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Délai d’évacuation mesurable lors d’un exercice :</w:t>
            </w:r>
          </w:p>
        </w:tc>
        <w:tc>
          <w:tcPr>
            <w:tcW w:w="2410" w:type="dxa"/>
            <w:gridSpan w:val="3"/>
            <w:vAlign w:val="center"/>
          </w:tcPr>
          <w:p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72E0">
              <w:rPr>
                <w:rFonts w:ascii="Arial Narrow" w:hAnsi="Arial Narrow"/>
                <w:b/>
                <w:sz w:val="20"/>
                <w:szCs w:val="20"/>
              </w:rPr>
              <w:t>minutes</w:t>
            </w:r>
          </w:p>
        </w:tc>
      </w:tr>
      <w:tr w:rsidR="00C87851" w:rsidTr="004D3673">
        <w:trPr>
          <w:trHeight w:val="340"/>
        </w:trPr>
        <w:tc>
          <w:tcPr>
            <w:tcW w:w="3687" w:type="dxa"/>
            <w:gridSpan w:val="4"/>
            <w:vMerge w:val="restart"/>
            <w:vAlign w:val="center"/>
          </w:tcPr>
          <w:p w:rsidR="00C87851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Dernier exercice d’évacuation réalisé le :</w:t>
            </w:r>
          </w:p>
        </w:tc>
        <w:tc>
          <w:tcPr>
            <w:tcW w:w="5811" w:type="dxa"/>
            <w:gridSpan w:val="6"/>
            <w:tcBorders>
              <w:bottom w:val="dotted" w:sz="4" w:space="0" w:color="C9C9C9" w:themeColor="accent3" w:themeTint="99"/>
            </w:tcBorders>
            <w:vAlign w:val="center"/>
          </w:tcPr>
          <w:p w:rsidR="00C87851" w:rsidRDefault="00C87851" w:rsidP="00232B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7851" w:rsidTr="004D3673">
        <w:trPr>
          <w:trHeight w:val="170"/>
        </w:trPr>
        <w:tc>
          <w:tcPr>
            <w:tcW w:w="3687" w:type="dxa"/>
            <w:gridSpan w:val="4"/>
            <w:vMerge/>
            <w:vAlign w:val="center"/>
          </w:tcPr>
          <w:p w:rsidR="00C87851" w:rsidRDefault="00C87851" w:rsidP="00C8785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1" w:type="dxa"/>
            <w:gridSpan w:val="6"/>
            <w:tcBorders>
              <w:top w:val="dotted" w:sz="4" w:space="0" w:color="C9C9C9" w:themeColor="accent3" w:themeTint="99"/>
            </w:tcBorders>
          </w:tcPr>
          <w:p w:rsidR="00C87851" w:rsidRPr="002572E0" w:rsidRDefault="00C87851" w:rsidP="00C87851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2572E0">
              <w:rPr>
                <w:rFonts w:ascii="Arial Narrow" w:hAnsi="Arial Narrow"/>
                <w:b/>
                <w:sz w:val="16"/>
                <w:szCs w:val="20"/>
              </w:rPr>
              <w:t>(inscrire la date)</w:t>
            </w:r>
          </w:p>
        </w:tc>
      </w:tr>
      <w:tr w:rsidR="002108B5" w:rsidTr="004D3673">
        <w:tblPrEx>
          <w:tblBorders>
            <w:top w:val="dotted" w:sz="4" w:space="0" w:color="C9C9C9" w:themeColor="accent3" w:themeTint="99"/>
            <w:left w:val="dotted" w:sz="4" w:space="0" w:color="C9C9C9" w:themeColor="accent3" w:themeTint="99"/>
            <w:bottom w:val="dotted" w:sz="4" w:space="0" w:color="C9C9C9" w:themeColor="accent3" w:themeTint="99"/>
            <w:right w:val="dotted" w:sz="4" w:space="0" w:color="C9C9C9" w:themeColor="accent3" w:themeTint="99"/>
            <w:insideH w:val="dotted" w:sz="4" w:space="0" w:color="C9C9C9" w:themeColor="accent3" w:themeTint="99"/>
            <w:insideV w:val="dotted" w:sz="4" w:space="0" w:color="C9C9C9" w:themeColor="accent3" w:themeTint="99"/>
          </w:tblBorders>
          <w:shd w:val="clear" w:color="auto" w:fill="EDEDED" w:themeFill="accent3" w:themeFillTint="33"/>
        </w:tblPrEx>
        <w:trPr>
          <w:trHeight w:val="340"/>
        </w:trPr>
        <w:tc>
          <w:tcPr>
            <w:tcW w:w="9498" w:type="dxa"/>
            <w:gridSpan w:val="10"/>
            <w:shd w:val="clear" w:color="auto" w:fill="EDEDED" w:themeFill="accent3" w:themeFillTint="33"/>
            <w:vAlign w:val="center"/>
          </w:tcPr>
          <w:p w:rsidR="002108B5" w:rsidRPr="002108B5" w:rsidRDefault="002108B5" w:rsidP="009E7360">
            <w:pPr>
              <w:jc w:val="center"/>
              <w:rPr>
                <w:rFonts w:ascii="Arial Narrow" w:hAnsi="Arial Narrow"/>
                <w:b/>
              </w:rPr>
            </w:pPr>
            <w:r w:rsidRPr="002108B5">
              <w:rPr>
                <w:rFonts w:ascii="Arial Narrow" w:hAnsi="Arial Narrow"/>
                <w:b/>
              </w:rPr>
              <w:t>Délai d’évacuation mesuré lors de cet exercice 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72E0">
              <w:rPr>
                <w:rFonts w:ascii="Arial Narrow" w:hAnsi="Arial Narrow"/>
                <w:b/>
                <w:sz w:val="20"/>
                <w:szCs w:val="20"/>
              </w:rPr>
              <w:t>minutes</w:t>
            </w:r>
            <w:r w:rsidR="009E73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E7360"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E7360"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9E7360"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="009E7360"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9E7360"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="009E736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E7360">
              <w:rPr>
                <w:rFonts w:ascii="Arial Narrow" w:hAnsi="Arial Narrow"/>
                <w:b/>
                <w:sz w:val="20"/>
                <w:szCs w:val="20"/>
              </w:rPr>
              <w:t>secondes</w:t>
            </w:r>
          </w:p>
        </w:tc>
      </w:tr>
      <w:tr w:rsidR="009E7360" w:rsidTr="003A5944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 w:themeColor="accent3" w:themeTint="99"/>
            </w:tcBorders>
            <w:shd w:val="clear" w:color="auto" w:fill="auto"/>
            <w:vAlign w:val="center"/>
          </w:tcPr>
          <w:p w:rsidR="009E7360" w:rsidRPr="009E7360" w:rsidRDefault="009E7360" w:rsidP="005D4B3C">
            <w:pPr>
              <w:spacing w:before="120" w:after="120"/>
              <w:rPr>
                <w:rFonts w:ascii="Arial Narrow" w:hAnsi="Arial Narrow"/>
                <w:b/>
              </w:rPr>
            </w:pPr>
            <w:r w:rsidRPr="009E7360">
              <w:rPr>
                <w:rFonts w:ascii="Arial Narrow" w:hAnsi="Arial Narrow"/>
                <w:b/>
              </w:rPr>
              <w:t>Commentaires du SSI</w:t>
            </w:r>
          </w:p>
        </w:tc>
      </w:tr>
      <w:tr w:rsidR="009E7360" w:rsidTr="004D3673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801"/>
        </w:trPr>
        <w:tc>
          <w:tcPr>
            <w:tcW w:w="9498" w:type="dxa"/>
            <w:gridSpan w:val="10"/>
            <w:tcBorders>
              <w:top w:val="double" w:sz="4" w:space="0" w:color="C9C9C9" w:themeColor="accent3" w:themeTint="99"/>
            </w:tcBorders>
          </w:tcPr>
          <w:p w:rsidR="009E7360" w:rsidRPr="00273ADB" w:rsidRDefault="009E7360" w:rsidP="005D4B3C">
            <w:pPr>
              <w:pStyle w:val="Paragraphedeliste"/>
              <w:numPr>
                <w:ilvl w:val="0"/>
                <w:numId w:val="5"/>
              </w:numPr>
              <w:spacing w:before="120"/>
              <w:ind w:left="312" w:hanging="312"/>
              <w:rPr>
                <w:rFonts w:ascii="Arial Narrow" w:hAnsi="Arial Narrow"/>
              </w:rPr>
            </w:pPr>
          </w:p>
          <w:p w:rsidR="009E7360" w:rsidRDefault="009E7360" w:rsidP="005D4B3C">
            <w:pPr>
              <w:rPr>
                <w:rFonts w:ascii="Arial Narrow" w:hAnsi="Arial Narrow"/>
              </w:rPr>
            </w:pPr>
          </w:p>
          <w:p w:rsidR="009E7360" w:rsidRDefault="009E7360" w:rsidP="00411C89">
            <w:pPr>
              <w:rPr>
                <w:rFonts w:ascii="Arial Narrow" w:hAnsi="Arial Narrow"/>
              </w:rPr>
            </w:pPr>
          </w:p>
        </w:tc>
      </w:tr>
      <w:tr w:rsidR="009E7360" w:rsidTr="004D3673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9498" w:type="dxa"/>
            <w:gridSpan w:val="10"/>
            <w:vAlign w:val="center"/>
          </w:tcPr>
          <w:p w:rsidR="009E7360" w:rsidRPr="009E7360" w:rsidRDefault="009E7360" w:rsidP="005D4B3C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 xml:space="preserve">Délai d’intervention : 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273ADB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pompiers en 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273ADB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minutes et 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273ADB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pompiers en 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273ADB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273ADB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minutes</w:t>
            </w:r>
            <w:r w:rsidR="005D4B3C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au schéma</w:t>
            </w:r>
          </w:p>
        </w:tc>
      </w:tr>
      <w:tr w:rsidR="009E7360" w:rsidTr="00C87851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3403" w:type="dxa"/>
            <w:gridSpan w:val="3"/>
            <w:vAlign w:val="center"/>
          </w:tcPr>
          <w:p w:rsidR="009E7360" w:rsidRPr="009E7360" w:rsidRDefault="009E7360" w:rsidP="005D4B3C">
            <w:pPr>
              <w:spacing w:before="120" w:after="120"/>
              <w:rPr>
                <w:rFonts w:ascii="Arial Narrow" w:hAnsi="Arial Narrow"/>
                <w:b/>
              </w:rPr>
            </w:pPr>
            <w:r w:rsidRPr="009E7360">
              <w:rPr>
                <w:rFonts w:ascii="Arial Narrow" w:hAnsi="Arial Narrow"/>
                <w:b/>
                <w:sz w:val="20"/>
              </w:rPr>
              <w:t>Technicien(ne) en prévention incendie :</w:t>
            </w:r>
          </w:p>
        </w:tc>
        <w:tc>
          <w:tcPr>
            <w:tcW w:w="6095" w:type="dxa"/>
            <w:gridSpan w:val="7"/>
            <w:vAlign w:val="center"/>
          </w:tcPr>
          <w:p w:rsidR="009E7360" w:rsidRDefault="009E7360" w:rsidP="009E7360">
            <w:pPr>
              <w:rPr>
                <w:rFonts w:ascii="Arial Narrow" w:hAnsi="Arial Narrow"/>
              </w:rPr>
            </w:pPr>
          </w:p>
        </w:tc>
      </w:tr>
    </w:tbl>
    <w:p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9E7360" w:rsidTr="004D3673">
        <w:trPr>
          <w:trHeight w:val="340"/>
        </w:trPr>
        <w:tc>
          <w:tcPr>
            <w:tcW w:w="9498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:rsidR="009E7360" w:rsidRPr="009E7360" w:rsidRDefault="009E7360" w:rsidP="009E7360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E7360">
              <w:rPr>
                <w:rFonts w:ascii="Arial Narrow" w:hAnsi="Arial Narrow"/>
                <w:b/>
                <w:color w:val="FFFFFF" w:themeColor="background1"/>
              </w:rPr>
              <w:t>PRÉOCCUPATION DES INTERVENANTS</w:t>
            </w:r>
          </w:p>
        </w:tc>
      </w:tr>
      <w:tr w:rsidR="009E7360" w:rsidTr="004D3673">
        <w:tc>
          <w:tcPr>
            <w:tcW w:w="9498" w:type="dxa"/>
            <w:tcBorders>
              <w:top w:val="double" w:sz="4" w:space="0" w:color="C9C9C9" w:themeColor="accent3" w:themeTint="99"/>
            </w:tcBorders>
            <w:vAlign w:val="center"/>
          </w:tcPr>
          <w:p w:rsidR="009E7360" w:rsidRDefault="009E7360" w:rsidP="005D4B3C">
            <w:pPr>
              <w:pStyle w:val="Paragraphedeliste"/>
              <w:numPr>
                <w:ilvl w:val="0"/>
                <w:numId w:val="1"/>
              </w:numPr>
              <w:tabs>
                <w:tab w:val="left" w:pos="2410"/>
              </w:tabs>
              <w:spacing w:before="120"/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Connaissance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2107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E7360" w:rsidRDefault="009E7360" w:rsidP="005D4B3C">
            <w:pPr>
              <w:pStyle w:val="Paragraphedeliste"/>
              <w:numPr>
                <w:ilvl w:val="0"/>
                <w:numId w:val="1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Bâtiment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0035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E7360" w:rsidRDefault="009E7360" w:rsidP="005D4B3C">
            <w:pPr>
              <w:pStyle w:val="Paragraphedeliste"/>
              <w:numPr>
                <w:ilvl w:val="0"/>
                <w:numId w:val="1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Personnel en présence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5198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E7360" w:rsidRDefault="009E7360" w:rsidP="005D4B3C">
            <w:pPr>
              <w:pStyle w:val="Paragraphedeliste"/>
              <w:numPr>
                <w:ilvl w:val="0"/>
                <w:numId w:val="1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Clientèle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190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E7360" w:rsidRDefault="009E7360" w:rsidP="005D4B3C">
            <w:pPr>
              <w:pStyle w:val="Paragraphedeliste"/>
              <w:numPr>
                <w:ilvl w:val="0"/>
                <w:numId w:val="1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Intervention SSI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7621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E7360" w:rsidRPr="009E7360" w:rsidRDefault="009E7360" w:rsidP="005D4B3C">
            <w:pPr>
              <w:pStyle w:val="Paragraphedeliste"/>
              <w:numPr>
                <w:ilvl w:val="0"/>
                <w:numId w:val="1"/>
              </w:numPr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Autres :</w:t>
            </w:r>
          </w:p>
          <w:p w:rsidR="009E7360" w:rsidRPr="009E7360" w:rsidRDefault="009E7360" w:rsidP="009E7360">
            <w:pPr>
              <w:rPr>
                <w:rFonts w:ascii="Arial Narrow" w:hAnsi="Arial Narrow"/>
                <w:sz w:val="20"/>
              </w:rPr>
            </w:pPr>
          </w:p>
        </w:tc>
      </w:tr>
    </w:tbl>
    <w:p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9E7360" w:rsidTr="004D3673">
        <w:trPr>
          <w:trHeight w:val="340"/>
        </w:trPr>
        <w:tc>
          <w:tcPr>
            <w:tcW w:w="9498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:rsidR="009E7360" w:rsidRPr="009E7360" w:rsidRDefault="009E7360" w:rsidP="004D3673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ÉLÉMENTS D’ANALYSE  DE LA SITUATION</w:t>
            </w:r>
          </w:p>
        </w:tc>
      </w:tr>
      <w:tr w:rsidR="009E7360" w:rsidTr="004D3673">
        <w:tc>
          <w:tcPr>
            <w:tcW w:w="9498" w:type="dxa"/>
            <w:tcBorders>
              <w:top w:val="double" w:sz="4" w:space="0" w:color="C9C9C9" w:themeColor="accent3" w:themeTint="99"/>
            </w:tcBorders>
            <w:vAlign w:val="center"/>
          </w:tcPr>
          <w:p w:rsidR="009E7360" w:rsidRPr="005D4B3C" w:rsidRDefault="009E7360" w:rsidP="005D4B3C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 Narrow" w:hAnsi="Arial Narrow"/>
                <w:sz w:val="20"/>
              </w:rPr>
            </w:pPr>
          </w:p>
          <w:p w:rsidR="009E7360" w:rsidRDefault="009E7360" w:rsidP="005D4B3C">
            <w:pPr>
              <w:rPr>
                <w:rFonts w:ascii="Arial Narrow" w:hAnsi="Arial Narrow"/>
                <w:sz w:val="20"/>
              </w:rPr>
            </w:pPr>
          </w:p>
          <w:p w:rsidR="009E7360" w:rsidRDefault="009E7360" w:rsidP="004D3673">
            <w:pPr>
              <w:rPr>
                <w:rFonts w:ascii="Arial Narrow" w:hAnsi="Arial Narrow"/>
                <w:sz w:val="20"/>
              </w:rPr>
            </w:pPr>
          </w:p>
          <w:p w:rsidR="005D4B3C" w:rsidRPr="009E7360" w:rsidRDefault="005D4B3C" w:rsidP="004D3673">
            <w:pPr>
              <w:rPr>
                <w:rFonts w:ascii="Arial Narrow" w:hAnsi="Arial Narrow"/>
                <w:sz w:val="20"/>
              </w:rPr>
            </w:pPr>
          </w:p>
          <w:p w:rsidR="009E7360" w:rsidRPr="009E7360" w:rsidRDefault="009E7360" w:rsidP="004D3673">
            <w:pPr>
              <w:rPr>
                <w:rFonts w:ascii="Arial Narrow" w:hAnsi="Arial Narrow"/>
                <w:sz w:val="20"/>
              </w:rPr>
            </w:pPr>
          </w:p>
        </w:tc>
      </w:tr>
    </w:tbl>
    <w:p w:rsidR="00603AE4" w:rsidRDefault="00603AE4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357"/>
      </w:tblGrid>
      <w:tr w:rsidR="009E7360" w:rsidTr="004D3673">
        <w:trPr>
          <w:trHeight w:val="340"/>
        </w:trPr>
        <w:tc>
          <w:tcPr>
            <w:tcW w:w="9357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:rsidR="009E7360" w:rsidRPr="009E7360" w:rsidRDefault="009E7360" w:rsidP="004D3673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RECOMMANDATIONS</w:t>
            </w:r>
          </w:p>
        </w:tc>
      </w:tr>
      <w:tr w:rsidR="009E7360" w:rsidTr="004D3673">
        <w:tc>
          <w:tcPr>
            <w:tcW w:w="9357" w:type="dxa"/>
            <w:tcBorders>
              <w:top w:val="double" w:sz="4" w:space="0" w:color="C9C9C9" w:themeColor="accent3" w:themeTint="99"/>
            </w:tcBorders>
          </w:tcPr>
          <w:p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before="120" w:after="200" w:line="276" w:lineRule="auto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Former le personnel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à la sécurité incendie en résidence privée pour aînés (RPA) en leur faisant visionner les 4 modules rendus disponibles gratuitement sur le site internet </w:t>
            </w:r>
            <w:hyperlink r:id="rId8" w:history="1">
              <w:r w:rsidRPr="009E7360">
                <w:rPr>
                  <w:rStyle w:val="Lienhypertexte"/>
                  <w:rFonts w:ascii="Arial Narrow" w:hAnsi="Arial Narrow"/>
                  <w:sz w:val="20"/>
                  <w:szCs w:val="20"/>
                </w:rPr>
                <w:t>www.prevenirlefeu.com</w:t>
              </w:r>
            </w:hyperlink>
            <w:r w:rsidRPr="009E7360">
              <w:rPr>
                <w:rFonts w:ascii="Arial Narrow" w:hAnsi="Arial Narrow"/>
                <w:sz w:val="20"/>
                <w:szCs w:val="20"/>
              </w:rPr>
              <w:t xml:space="preserve"> . Leur faire compléter les questionnaires qui suivent chacun des modules afin que leur attestation puisse être enregistrée;</w:t>
            </w:r>
          </w:p>
          <w:p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Informer et sensibiliser les résidents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sur la sécurité incendie dans les RPA en leur faisant visionner les modules préparés à leur intention qui se retrouvent sur le site internet </w:t>
            </w:r>
            <w:hyperlink r:id="rId9" w:history="1">
              <w:r w:rsidRPr="009E7360">
                <w:rPr>
                  <w:rStyle w:val="Lienhypertexte"/>
                  <w:rFonts w:ascii="Arial Narrow" w:hAnsi="Arial Narrow"/>
                  <w:sz w:val="20"/>
                  <w:szCs w:val="20"/>
                </w:rPr>
                <w:t>www.prevenirlefeu.com</w:t>
              </w:r>
            </w:hyperlink>
            <w:r w:rsidRPr="009E7360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Élaborer et faire connaître les stratégies d’évacuation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qui tiennent compte de la configuration du bâtiment et du type de clientèle qui y réside à l’ensemble du personnel; le tout, avec l’aide du service de sécurité incendie local idéalement;</w:t>
            </w:r>
          </w:p>
          <w:p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Mettre en application les connaissances acquises en effectuant régulièrement des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exercices par petits secteurs</w:t>
            </w:r>
            <w:r w:rsidRPr="009E7360">
              <w:rPr>
                <w:rFonts w:ascii="Arial Narrow" w:hAnsi="Arial Narrow"/>
                <w:sz w:val="20"/>
                <w:szCs w:val="20"/>
              </w:rPr>
              <w:t>. Ces exercices permettront :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à l’ensemble du personnel de s’exercer;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de vérifier leur niveau de compréhension de ce qu’ils ont à faire;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de cibler à quel niveau se </w:t>
            </w:r>
            <w:bookmarkStart w:id="3" w:name="_GoBack"/>
            <w:r w:rsidRPr="009E7360">
              <w:rPr>
                <w:rFonts w:ascii="Arial Narrow" w:hAnsi="Arial Narrow"/>
                <w:sz w:val="20"/>
                <w:szCs w:val="20"/>
              </w:rPr>
              <w:t>situent</w:t>
            </w:r>
            <w:bookmarkEnd w:id="3"/>
            <w:r w:rsidRPr="009E7360">
              <w:rPr>
                <w:rFonts w:ascii="Arial Narrow" w:hAnsi="Arial Narrow"/>
                <w:sz w:val="20"/>
                <w:szCs w:val="20"/>
              </w:rPr>
              <w:t xml:space="preserve"> les problématiques et de trouver des solutions adaptées à chacune des situations;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de vérifier si les résidents réagissent à l’alarme, l’entendent et comprennent bien ce qu’ils ont à faire et comment le faire;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de faire des interventions (répondre aux questions et expliquer) plus personnalisées;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de voir si certains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résidents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seraient en mesure d’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 xml:space="preserve">apporter leur soutien </w:t>
            </w:r>
            <w:r w:rsidRPr="009E7360">
              <w:rPr>
                <w:rFonts w:ascii="Arial Narrow" w:hAnsi="Arial Narrow"/>
                <w:sz w:val="20"/>
                <w:szCs w:val="20"/>
              </w:rPr>
              <w:t>aux autres résidents et prendre le temps de leur expliquer comment le faire sans compromettre leur sécurité.</w:t>
            </w:r>
          </w:p>
          <w:p w:rsidR="009E7360" w:rsidRPr="009E7360" w:rsidRDefault="009E7360" w:rsidP="009E7360">
            <w:pPr>
              <w:pStyle w:val="Paragraphedeliste"/>
              <w:spacing w:after="200" w:line="276" w:lineRule="auto"/>
              <w:ind w:left="636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Entraide balisée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Pr="009E7360">
              <w:rPr>
                <w:rFonts w:ascii="Arial Narrow" w:hAnsi="Arial Narrow"/>
                <w:b/>
                <w:i/>
                <w:color w:val="7F7F7F" w:themeColor="text1" w:themeTint="80"/>
                <w:sz w:val="20"/>
                <w:szCs w:val="20"/>
                <w:u w:val="single"/>
              </w:rPr>
              <w:t>Si elle ne voit pas de fumée ou de feu</w:t>
            </w:r>
            <w:r w:rsidRPr="009E7360">
              <w:rPr>
                <w:rFonts w:ascii="Arial Narrow" w:hAnsi="Arial Narrow"/>
                <w:sz w:val="20"/>
                <w:szCs w:val="20"/>
              </w:rPr>
              <w:t>, la personne peut, en se rendant à l’issue la plus près, prendre le temps de cogner aux portes de ses voisins, les encourager à sortir et les accompagner.</w:t>
            </w:r>
          </w:p>
          <w:p w:rsidR="009E7360" w:rsidRPr="009E7360" w:rsidRDefault="009E7360" w:rsidP="009E736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Effectuer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un exercice d’évacuation en présence du service de sécurité incendie chaque année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afin de vérifier :</w:t>
            </w:r>
          </w:p>
          <w:p w:rsid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si le délai d’évacuation établi selon la fiche 11 du plan de sécurité incendie peut toujours être rencontré en fonction de l’évolution de la clientèle;</w:t>
            </w:r>
          </w:p>
          <w:p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>si les stratégies d’évacuation sont toujours adéquates et adaptées à la situation du moment.</w:t>
            </w:r>
          </w:p>
        </w:tc>
      </w:tr>
    </w:tbl>
    <w:p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388"/>
        <w:gridCol w:w="992"/>
        <w:gridCol w:w="850"/>
        <w:gridCol w:w="993"/>
        <w:gridCol w:w="1134"/>
      </w:tblGrid>
      <w:tr w:rsidR="009E7360" w:rsidTr="00603AE4">
        <w:trPr>
          <w:trHeight w:val="340"/>
        </w:trPr>
        <w:tc>
          <w:tcPr>
            <w:tcW w:w="9357" w:type="dxa"/>
            <w:gridSpan w:val="5"/>
            <w:shd w:val="clear" w:color="auto" w:fill="2E74B5" w:themeFill="accent1" w:themeFillShade="BF"/>
            <w:vAlign w:val="center"/>
          </w:tcPr>
          <w:p w:rsidR="009E7360" w:rsidRPr="009E7360" w:rsidRDefault="009E7360" w:rsidP="009E7360">
            <w:pPr>
              <w:rPr>
                <w:rFonts w:ascii="Arial Narrow" w:hAnsi="Arial Narrow"/>
                <w:b/>
              </w:rPr>
            </w:pPr>
            <w:r w:rsidRPr="009E7360">
              <w:rPr>
                <w:rFonts w:ascii="Arial Narrow" w:hAnsi="Arial Narrow"/>
                <w:b/>
                <w:color w:val="FFFFFF" w:themeColor="background1"/>
              </w:rPr>
              <w:t>SUITE À DONNER AU DOSSIER</w:t>
            </w:r>
          </w:p>
        </w:tc>
      </w:tr>
      <w:tr w:rsidR="00006010" w:rsidTr="00603AE4">
        <w:trPr>
          <w:trHeight w:val="340"/>
        </w:trPr>
        <w:tc>
          <w:tcPr>
            <w:tcW w:w="5388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Chronométrer les déplacements de certains résidents</w:t>
            </w:r>
          </w:p>
        </w:tc>
        <w:tc>
          <w:tcPr>
            <w:tcW w:w="992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006010" w:rsidP="000060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7941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006010" w:rsidP="000060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5262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Effectuer des exercices par petits secteurs à différents endroits, et ce, avec des employés de tous les quarts de travail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9049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1116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Documenter ces exercices à l’aide des outils fournis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3665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6618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Faire appel aux services de sécurité incendie (SSI) ou au responsable de la gestion du risque CISSS afin de valider vos stratégies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931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7972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Bâtiment, travaux, vérification (précisez dans les commentaires)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906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20608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rPr>
                <w:rFonts w:ascii="Arial Narrow" w:hAnsi="Arial Narrow"/>
                <w:sz w:val="20"/>
              </w:rPr>
            </w:pPr>
            <w:r w:rsidRPr="00006010">
              <w:rPr>
                <w:rFonts w:ascii="Arial Narrow" w:hAnsi="Arial Narrow"/>
                <w:sz w:val="20"/>
              </w:rPr>
              <w:t>Implanter le programme « Voisins Secours »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005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3850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006010">
            <w:pPr>
              <w:ind w:left="34"/>
              <w:rPr>
                <w:rFonts w:ascii="Arial Narrow" w:hAnsi="Arial Narrow"/>
                <w:sz w:val="20"/>
              </w:rPr>
            </w:pPr>
            <w:r w:rsidRPr="00006010">
              <w:rPr>
                <w:rFonts w:ascii="Arial Narrow" w:hAnsi="Arial Narrow"/>
                <w:sz w:val="20"/>
              </w:rPr>
              <w:t xml:space="preserve">Autre </w:t>
            </w:r>
            <w:r w:rsidRPr="00006010">
              <w:rPr>
                <w:rFonts w:ascii="Arial Narrow" w:hAnsi="Arial Narrow"/>
                <w:b/>
                <w:sz w:val="18"/>
                <w:szCs w:val="16"/>
              </w:rPr>
              <w:t>(description)</w:t>
            </w:r>
            <w:r w:rsidRPr="00006010">
              <w:rPr>
                <w:rFonts w:ascii="Arial Narrow" w:hAnsi="Arial Narrow"/>
                <w:sz w:val="18"/>
              </w:rPr>
              <w:t> </w:t>
            </w:r>
            <w:r w:rsidRPr="00006010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992" w:type="dxa"/>
            <w:vAlign w:val="center"/>
          </w:tcPr>
          <w:p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4838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4713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9357" w:type="dxa"/>
            <w:gridSpan w:val="5"/>
            <w:vAlign w:val="center"/>
          </w:tcPr>
          <w:p w:rsidR="00006010" w:rsidRDefault="00006010" w:rsidP="00006010">
            <w:pPr>
              <w:rPr>
                <w:rFonts w:ascii="Arial Narrow" w:hAnsi="Arial Narrow"/>
                <w:b/>
                <w:sz w:val="20"/>
              </w:rPr>
            </w:pPr>
            <w:r w:rsidRPr="00006010">
              <w:rPr>
                <w:rFonts w:ascii="Arial Narrow" w:hAnsi="Arial Narrow"/>
                <w:b/>
                <w:sz w:val="20"/>
              </w:rPr>
              <w:t>Commentaires :</w:t>
            </w:r>
          </w:p>
          <w:p w:rsidR="00603AE4" w:rsidRPr="00006010" w:rsidRDefault="00603AE4" w:rsidP="00006010">
            <w:pPr>
              <w:rPr>
                <w:rFonts w:ascii="Arial Narrow" w:hAnsi="Arial Narrow"/>
                <w:b/>
              </w:rPr>
            </w:pPr>
          </w:p>
        </w:tc>
      </w:tr>
    </w:tbl>
    <w:p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388"/>
        <w:gridCol w:w="992"/>
        <w:gridCol w:w="850"/>
        <w:gridCol w:w="993"/>
        <w:gridCol w:w="1134"/>
      </w:tblGrid>
      <w:tr w:rsidR="00006010" w:rsidTr="00603AE4">
        <w:trPr>
          <w:trHeight w:val="340"/>
        </w:trPr>
        <w:tc>
          <w:tcPr>
            <w:tcW w:w="9357" w:type="dxa"/>
            <w:gridSpan w:val="5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:rsidR="00006010" w:rsidRPr="009E7360" w:rsidRDefault="00006010" w:rsidP="004D36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DÉMARCHES EN GESTION DU RISQUE INCENDIE</w:t>
            </w:r>
          </w:p>
        </w:tc>
      </w:tr>
      <w:tr w:rsidR="00006010" w:rsidTr="00603AE4">
        <w:trPr>
          <w:trHeight w:val="340"/>
        </w:trPr>
        <w:tc>
          <w:tcPr>
            <w:tcW w:w="5388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requise au dépôt des chronomètres</w:t>
            </w:r>
          </w:p>
        </w:tc>
        <w:tc>
          <w:tcPr>
            <w:tcW w:w="992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006010" w:rsidP="004D36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1418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006010" w:rsidP="004D36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1236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Suivi des exercices d’évacuation par secteurs</w:t>
            </w:r>
          </w:p>
        </w:tc>
        <w:tc>
          <w:tcPr>
            <w:tcW w:w="992" w:type="dxa"/>
            <w:vAlign w:val="center"/>
          </w:tcPr>
          <w:p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718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9119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567"/>
        </w:trPr>
        <w:tc>
          <w:tcPr>
            <w:tcW w:w="5388" w:type="dxa"/>
            <w:vAlign w:val="center"/>
          </w:tcPr>
          <w:p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Rencontre de coordination à prévoir en fonction des résultats de l’analyse et es exercices par secteurs</w:t>
            </w:r>
          </w:p>
        </w:tc>
        <w:tc>
          <w:tcPr>
            <w:tcW w:w="992" w:type="dxa"/>
            <w:vAlign w:val="center"/>
          </w:tcPr>
          <w:p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0512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7098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:rsidTr="00603AE4">
        <w:trPr>
          <w:trHeight w:val="340"/>
        </w:trPr>
        <w:tc>
          <w:tcPr>
            <w:tcW w:w="5388" w:type="dxa"/>
            <w:vAlign w:val="center"/>
          </w:tcPr>
          <w:p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Exercice d’évacuation en présence du SSI à effectuer, le 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300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:rsidR="00006010" w:rsidRDefault="00F261C0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378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</w:p>
    <w:p w:rsidR="00006010" w:rsidRDefault="00006010" w:rsidP="00603AE4">
      <w:pPr>
        <w:pBdr>
          <w:top w:val="dashSmallGap" w:sz="4" w:space="1" w:color="C9C9C9" w:themeColor="accent3" w:themeTint="99"/>
        </w:pBdr>
        <w:spacing w:after="0" w:line="240" w:lineRule="auto"/>
        <w:ind w:left="-426" w:right="141"/>
        <w:rPr>
          <w:rFonts w:ascii="Arial Narrow" w:hAnsi="Arial Narrow"/>
        </w:rPr>
      </w:pPr>
    </w:p>
    <w:p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  <w:r w:rsidRPr="00006010">
        <w:rPr>
          <w:rFonts w:ascii="Arial Narrow" w:hAnsi="Arial Narrow"/>
          <w:b/>
        </w:rPr>
        <w:t>Rencontre des différents intervenants et visite des lieux effectuées le</w:t>
      </w:r>
      <w:r>
        <w:rPr>
          <w:rFonts w:ascii="Arial Narrow" w:hAnsi="Arial Narrow"/>
        </w:rPr>
        <w:t xml:space="preserve"> : </w:t>
      </w:r>
    </w:p>
    <w:p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</w:p>
    <w:p w:rsidR="00006010" w:rsidRDefault="00006010" w:rsidP="00006010">
      <w:pPr>
        <w:spacing w:after="0" w:line="240" w:lineRule="auto"/>
        <w:ind w:left="-425"/>
        <w:rPr>
          <w:rFonts w:ascii="Arial Narrow" w:hAnsi="Arial Narrow"/>
        </w:rPr>
      </w:pPr>
      <w:r w:rsidRPr="00006010">
        <w:rPr>
          <w:rFonts w:ascii="Arial Narrow" w:hAnsi="Arial Narrow"/>
          <w:b/>
        </w:rPr>
        <w:t>Analyse réalisée le</w:t>
      </w:r>
      <w:r>
        <w:rPr>
          <w:rFonts w:ascii="Arial Narrow" w:hAnsi="Arial Narrow"/>
        </w:rPr>
        <w:t xml:space="preserve"> : </w:t>
      </w:r>
    </w:p>
    <w:p w:rsidR="00006010" w:rsidRDefault="00006010" w:rsidP="00006010">
      <w:pPr>
        <w:spacing w:after="0" w:line="240" w:lineRule="auto"/>
        <w:ind w:left="-425"/>
        <w:rPr>
          <w:rFonts w:ascii="Arial Narrow" w:hAnsi="Arial Narrow"/>
        </w:rPr>
      </w:pPr>
    </w:p>
    <w:p w:rsidR="00006010" w:rsidRPr="000C272A" w:rsidRDefault="00006010" w:rsidP="00006010">
      <w:pPr>
        <w:spacing w:after="0" w:line="240" w:lineRule="auto"/>
        <w:ind w:left="-425"/>
        <w:rPr>
          <w:rFonts w:ascii="Arial Narrow" w:hAnsi="Arial Narrow"/>
        </w:rPr>
      </w:pPr>
      <w:r w:rsidRPr="00006010">
        <w:rPr>
          <w:rFonts w:ascii="Arial Narrow" w:hAnsi="Arial Narrow"/>
          <w:b/>
        </w:rPr>
        <w:t>Par </w:t>
      </w:r>
      <w:r>
        <w:rPr>
          <w:rFonts w:ascii="Arial Narrow" w:hAnsi="Arial Narrow"/>
        </w:rPr>
        <w:t xml:space="preserve">:  </w:t>
      </w:r>
    </w:p>
    <w:sectPr w:rsidR="00006010" w:rsidRPr="000C272A" w:rsidSect="00603AE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F9" w:rsidRDefault="00B320F9" w:rsidP="000C272A">
      <w:pPr>
        <w:spacing w:after="0" w:line="240" w:lineRule="auto"/>
      </w:pPr>
      <w:r>
        <w:separator/>
      </w:r>
    </w:p>
  </w:endnote>
  <w:endnote w:type="continuationSeparator" w:id="0">
    <w:p w:rsidR="00B320F9" w:rsidRDefault="00B320F9" w:rsidP="000C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F9" w:rsidRDefault="00B320F9" w:rsidP="00411C89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673F3818" wp14:editId="7F57D558">
          <wp:extent cx="6019137" cy="200299"/>
          <wp:effectExtent l="0" t="0" r="1270" b="9525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574" cy="2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F9" w:rsidRDefault="00B320F9" w:rsidP="007B277C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7AB8EAD2" wp14:editId="231576AC">
          <wp:extent cx="6011186" cy="200247"/>
          <wp:effectExtent l="0" t="0" r="0" b="9525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793" cy="23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F9" w:rsidRDefault="00B320F9" w:rsidP="000C272A">
      <w:pPr>
        <w:spacing w:after="0" w:line="240" w:lineRule="auto"/>
      </w:pPr>
      <w:r>
        <w:separator/>
      </w:r>
    </w:p>
  </w:footnote>
  <w:footnote w:type="continuationSeparator" w:id="0">
    <w:p w:rsidR="00B320F9" w:rsidRDefault="00B320F9" w:rsidP="000C272A">
      <w:pPr>
        <w:spacing w:after="0" w:line="240" w:lineRule="auto"/>
      </w:pPr>
      <w:r>
        <w:continuationSeparator/>
      </w:r>
    </w:p>
  </w:footnote>
  <w:footnote w:id="1">
    <w:p w:rsidR="00B320F9" w:rsidRPr="006030E4" w:rsidRDefault="00B320F9">
      <w:pPr>
        <w:pStyle w:val="Notedebasdepage"/>
        <w:rPr>
          <w:rFonts w:ascii="Arial Narrow" w:hAnsi="Arial Narrow"/>
          <w:sz w:val="16"/>
        </w:rPr>
      </w:pPr>
      <w:r w:rsidRPr="006030E4">
        <w:rPr>
          <w:rStyle w:val="Appelnotedebasdep"/>
          <w:sz w:val="18"/>
        </w:rPr>
        <w:footnoteRef/>
      </w:r>
      <w:r w:rsidRPr="006030E4">
        <w:rPr>
          <w:sz w:val="18"/>
        </w:rPr>
        <w:t xml:space="preserve"> </w:t>
      </w:r>
      <w:r w:rsidRPr="006030E4">
        <w:rPr>
          <w:rFonts w:ascii="Arial Narrow" w:hAnsi="Arial Narrow"/>
          <w:sz w:val="16"/>
        </w:rPr>
        <w:t xml:space="preserve">Registre des résidences privées pour aînés : </w:t>
      </w:r>
      <w:hyperlink r:id="rId1" w:history="1">
        <w:r w:rsidRPr="006030E4">
          <w:rPr>
            <w:rStyle w:val="Lienhypertexte"/>
            <w:rFonts w:ascii="Arial Narrow" w:hAnsi="Arial Narrow"/>
            <w:sz w:val="16"/>
          </w:rPr>
          <w:t>http://k10.pub.msss.rtss.qc.ca/K10accueil.asp</w:t>
        </w:r>
      </w:hyperlink>
    </w:p>
  </w:footnote>
  <w:footnote w:id="2">
    <w:p w:rsidR="00B320F9" w:rsidRPr="00411C89" w:rsidRDefault="00B320F9" w:rsidP="006030E4">
      <w:pPr>
        <w:pStyle w:val="Notedebasdepage"/>
        <w:ind w:left="-426" w:firstLine="426"/>
        <w:rPr>
          <w:rFonts w:ascii="Arial Narrow" w:hAnsi="Arial Narrow"/>
          <w:lang w:val="en-CA"/>
        </w:rPr>
      </w:pPr>
      <w:r w:rsidRPr="006030E4">
        <w:rPr>
          <w:rStyle w:val="Appelnotedebasdep"/>
          <w:rFonts w:ascii="Arial Narrow" w:hAnsi="Arial Narrow"/>
          <w:sz w:val="16"/>
        </w:rPr>
        <w:footnoteRef/>
      </w:r>
      <w:r w:rsidRPr="006030E4">
        <w:rPr>
          <w:rFonts w:ascii="Arial Narrow" w:hAnsi="Arial Narrow"/>
          <w:sz w:val="16"/>
          <w:lang w:val="en-CA"/>
        </w:rPr>
        <w:t xml:space="preserve"> Survey Monkey : </w:t>
      </w:r>
      <w:hyperlink r:id="rId2" w:history="1">
        <w:r w:rsidRPr="006030E4">
          <w:rPr>
            <w:rStyle w:val="Lienhypertexte"/>
            <w:rFonts w:ascii="Arial Narrow" w:hAnsi="Arial Narrow"/>
            <w:sz w:val="16"/>
            <w:lang w:val="en-CA"/>
          </w:rPr>
          <w:t>www.prevenirlefeu.com</w:t>
        </w:r>
      </w:hyperlink>
      <w:r w:rsidRPr="006030E4">
        <w:rPr>
          <w:rFonts w:ascii="Arial Narrow" w:hAnsi="Arial Narrow"/>
          <w:sz w:val="16"/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F9" w:rsidRDefault="00B320F9" w:rsidP="00006010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F9" w:rsidRDefault="00B320F9" w:rsidP="000C272A">
    <w:pPr>
      <w:pStyle w:val="En-tte"/>
      <w:ind w:left="-426"/>
    </w:pPr>
    <w:r>
      <w:rPr>
        <w:noProof/>
        <w:lang w:eastAsia="fr-CA"/>
      </w:rPr>
      <w:drawing>
        <wp:inline distT="0" distB="0" distL="0" distR="0">
          <wp:extent cx="5971430" cy="257570"/>
          <wp:effectExtent l="0" t="0" r="0" b="9525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782" cy="2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A0C"/>
    <w:multiLevelType w:val="hybridMultilevel"/>
    <w:tmpl w:val="50D69BC0"/>
    <w:lvl w:ilvl="0" w:tplc="5E36C8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14867"/>
    <w:multiLevelType w:val="hybridMultilevel"/>
    <w:tmpl w:val="CAC8D55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245D4"/>
    <w:multiLevelType w:val="hybridMultilevel"/>
    <w:tmpl w:val="FF6436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2A86"/>
    <w:multiLevelType w:val="hybridMultilevel"/>
    <w:tmpl w:val="0A9C3C38"/>
    <w:lvl w:ilvl="0" w:tplc="B218B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8DD"/>
    <w:multiLevelType w:val="hybridMultilevel"/>
    <w:tmpl w:val="B7944506"/>
    <w:lvl w:ilvl="0" w:tplc="5E36C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2AC3"/>
    <w:multiLevelType w:val="hybridMultilevel"/>
    <w:tmpl w:val="C9BEF97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93A6D"/>
    <w:multiLevelType w:val="hybridMultilevel"/>
    <w:tmpl w:val="290E4168"/>
    <w:lvl w:ilvl="0" w:tplc="5E36C8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2A"/>
    <w:rsid w:val="00006010"/>
    <w:rsid w:val="000300F7"/>
    <w:rsid w:val="000C272A"/>
    <w:rsid w:val="000E2345"/>
    <w:rsid w:val="001C5670"/>
    <w:rsid w:val="001E1A3D"/>
    <w:rsid w:val="00201100"/>
    <w:rsid w:val="002108B5"/>
    <w:rsid w:val="00232B47"/>
    <w:rsid w:val="00254785"/>
    <w:rsid w:val="002572E0"/>
    <w:rsid w:val="00273ADB"/>
    <w:rsid w:val="00395516"/>
    <w:rsid w:val="00397AFC"/>
    <w:rsid w:val="003A01A9"/>
    <w:rsid w:val="003A5944"/>
    <w:rsid w:val="00411C89"/>
    <w:rsid w:val="00423BBD"/>
    <w:rsid w:val="004377CA"/>
    <w:rsid w:val="004D3673"/>
    <w:rsid w:val="00515105"/>
    <w:rsid w:val="005D4B3C"/>
    <w:rsid w:val="006030E4"/>
    <w:rsid w:val="00603AE4"/>
    <w:rsid w:val="006324ED"/>
    <w:rsid w:val="006C65B1"/>
    <w:rsid w:val="00737BED"/>
    <w:rsid w:val="00796D24"/>
    <w:rsid w:val="007B277C"/>
    <w:rsid w:val="007F29BB"/>
    <w:rsid w:val="008C75F3"/>
    <w:rsid w:val="009D4000"/>
    <w:rsid w:val="009E534F"/>
    <w:rsid w:val="009E7360"/>
    <w:rsid w:val="00AB165A"/>
    <w:rsid w:val="00B320F9"/>
    <w:rsid w:val="00B913B9"/>
    <w:rsid w:val="00C11E6E"/>
    <w:rsid w:val="00C87851"/>
    <w:rsid w:val="00CA0106"/>
    <w:rsid w:val="00F20C77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C362-128A-4900-99E9-893CDE5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72A"/>
  </w:style>
  <w:style w:type="paragraph" w:styleId="Pieddepage">
    <w:name w:val="footer"/>
    <w:basedOn w:val="Normal"/>
    <w:link w:val="PieddepageCar"/>
    <w:uiPriority w:val="99"/>
    <w:unhideWhenUsed/>
    <w:rsid w:val="000C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72A"/>
  </w:style>
  <w:style w:type="table" w:styleId="Grilledutableau">
    <w:name w:val="Table Grid"/>
    <w:basedOn w:val="TableauNormal"/>
    <w:uiPriority w:val="39"/>
    <w:rsid w:val="000C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7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277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27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277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11C8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1C89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2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irlefeu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venirlefeu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venirlefeu.com" TargetMode="External"/><Relationship Id="rId1" Type="http://schemas.openxmlformats.org/officeDocument/2006/relationships/hyperlink" Target="http://k10.pub.msss.rtss.qc.ca/K10accueil.a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E994-7ED3-43E7-88B2-633DCD11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938007D2.dotm</Template>
  <TotalTime>1354</TotalTime>
  <Pages>5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Melissa-Ann Poirier (pome1276)</cp:lastModifiedBy>
  <cp:revision>24</cp:revision>
  <cp:lastPrinted>2020-02-14T16:37:00Z</cp:lastPrinted>
  <dcterms:created xsi:type="dcterms:W3CDTF">2019-10-02T17:50:00Z</dcterms:created>
  <dcterms:modified xsi:type="dcterms:W3CDTF">2020-02-14T16:45:00Z</dcterms:modified>
</cp:coreProperties>
</file>